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21FDF" w14:textId="41866A8D" w:rsidR="00857A61" w:rsidRDefault="00BF4456">
      <w:bookmarkStart w:id="0" w:name="_GoBack"/>
      <w:bookmarkEnd w:id="0"/>
      <w:r>
        <w:rPr>
          <w:noProof/>
          <w:lang w:val="el-GR" w:eastAsia="el-GR"/>
        </w:rPr>
        <w:drawing>
          <wp:anchor distT="0" distB="0" distL="114300" distR="114300" simplePos="0" relativeHeight="251656190" behindDoc="1" locked="1" layoutInCell="1" allowOverlap="1" wp14:anchorId="5CB27B43" wp14:editId="1D1E36CB">
            <wp:simplePos x="0" y="0"/>
            <wp:positionH relativeFrom="page">
              <wp:posOffset>0</wp:posOffset>
            </wp:positionH>
            <wp:positionV relativeFrom="page">
              <wp:posOffset>0</wp:posOffset>
            </wp:positionV>
            <wp:extent cx="7578000" cy="10710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page">
              <wp14:pctWidth>0</wp14:pctWidth>
            </wp14:sizeRelH>
            <wp14:sizeRelV relativeFrom="page">
              <wp14:pctHeight>0</wp14:pctHeight>
            </wp14:sizeRelV>
          </wp:anchor>
        </w:drawing>
      </w:r>
      <w:r w:rsidR="00857A61">
        <w:t xml:space="preserve">          </w:t>
      </w:r>
    </w:p>
    <w:p w14:paraId="00488C5C" w14:textId="1E4F3837" w:rsidR="00857A61" w:rsidRDefault="00857A61"/>
    <w:p w14:paraId="68C4EA23" w14:textId="07CDEFCC" w:rsidR="00857A61" w:rsidRDefault="00857A61"/>
    <w:p w14:paraId="7616E735" w14:textId="6CFC3FEF" w:rsidR="00D815F8" w:rsidRDefault="00BF4456">
      <w:r w:rsidRPr="00857A61">
        <w:rPr>
          <w:noProof/>
          <w:lang w:val="el-GR" w:eastAsia="el-GR"/>
        </w:rPr>
        <w:drawing>
          <wp:anchor distT="0" distB="0" distL="114300" distR="114300" simplePos="0" relativeHeight="251662336" behindDoc="0" locked="1" layoutInCell="1" allowOverlap="1" wp14:anchorId="01801956" wp14:editId="0EF1C315">
            <wp:simplePos x="0" y="0"/>
            <wp:positionH relativeFrom="page">
              <wp:posOffset>4958080</wp:posOffset>
            </wp:positionH>
            <wp:positionV relativeFrom="page">
              <wp:posOffset>2876550</wp:posOffset>
            </wp:positionV>
            <wp:extent cx="1494000" cy="1494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l="16696" r="16696"/>
                    <a:stretch>
                      <a:fillRect/>
                    </a:stretch>
                  </pic:blipFill>
                  <pic:spPr bwMode="auto">
                    <a:xfrm>
                      <a:off x="0" y="0"/>
                      <a:ext cx="1494000" cy="1494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7A61">
        <w:rPr>
          <w:noProof/>
          <w:lang w:val="el-GR" w:eastAsia="el-GR"/>
        </w:rPr>
        <w:drawing>
          <wp:anchor distT="0" distB="0" distL="114300" distR="114300" simplePos="0" relativeHeight="251693056" behindDoc="0" locked="1" layoutInCell="1" allowOverlap="1" wp14:anchorId="68F3F4D3" wp14:editId="5D9A708E">
            <wp:simplePos x="0" y="0"/>
            <wp:positionH relativeFrom="page">
              <wp:posOffset>4914900</wp:posOffset>
            </wp:positionH>
            <wp:positionV relativeFrom="page">
              <wp:posOffset>4845050</wp:posOffset>
            </wp:positionV>
            <wp:extent cx="2318385" cy="2318385"/>
            <wp:effectExtent l="0" t="0" r="571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rcRect t="26967" b="26967"/>
                    <a:stretch>
                      <a:fillRect/>
                    </a:stretch>
                  </pic:blipFill>
                  <pic:spPr bwMode="auto">
                    <a:xfrm>
                      <a:off x="0" y="0"/>
                      <a:ext cx="2318385" cy="231838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9EB" w:rsidRPr="00857A61">
        <w:rPr>
          <w:noProof/>
          <w:lang w:val="el-GR" w:eastAsia="el-GR"/>
        </w:rPr>
        <w:drawing>
          <wp:anchor distT="0" distB="0" distL="114300" distR="114300" simplePos="0" relativeHeight="251694080" behindDoc="1" locked="1" layoutInCell="1" allowOverlap="1" wp14:anchorId="0D60EDE3" wp14:editId="61BCB722">
            <wp:simplePos x="0" y="0"/>
            <wp:positionH relativeFrom="page">
              <wp:posOffset>3861435</wp:posOffset>
            </wp:positionH>
            <wp:positionV relativeFrom="page">
              <wp:posOffset>7269480</wp:posOffset>
            </wp:positionV>
            <wp:extent cx="1731010" cy="173101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l="16667" r="16667"/>
                    <a:stretch>
                      <a:fillRect/>
                    </a:stretch>
                  </pic:blipFill>
                  <pic:spPr bwMode="auto">
                    <a:xfrm>
                      <a:off x="0" y="0"/>
                      <a:ext cx="1731010" cy="173101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7"/>
        <w:tblW w:w="0" w:type="auto"/>
        <w:tblInd w:w="-998" w:type="dxa"/>
        <w:tblBorders>
          <w:bottom w:val="none" w:sz="0" w:space="0" w:color="auto"/>
        </w:tblBorders>
        <w:tblCellMar>
          <w:bottom w:w="108" w:type="dxa"/>
        </w:tblCellMar>
        <w:tblLook w:val="04A0" w:firstRow="1" w:lastRow="0" w:firstColumn="1" w:lastColumn="0" w:noHBand="0" w:noVBand="1"/>
      </w:tblPr>
      <w:tblGrid>
        <w:gridCol w:w="6380"/>
      </w:tblGrid>
      <w:tr w:rsidR="000B3E10" w14:paraId="5BD013BA" w14:textId="77777777" w:rsidTr="00D815F8">
        <w:trPr>
          <w:trHeight w:val="2835"/>
        </w:trPr>
        <w:tc>
          <w:tcPr>
            <w:tcW w:w="0" w:type="auto"/>
            <w:tcBorders>
              <w:top w:val="nil"/>
              <w:left w:val="nil"/>
              <w:bottom w:val="single" w:sz="18" w:space="0" w:color="344699"/>
              <w:right w:val="nil"/>
            </w:tcBorders>
            <w:vAlign w:val="bottom"/>
          </w:tcPr>
          <w:p w14:paraId="58158E6D" w14:textId="77777777" w:rsidR="00501ACF" w:rsidRDefault="00B139C0" w:rsidP="00AC15E0">
            <w:pPr>
              <w:spacing w:line="440" w:lineRule="exact"/>
              <w:rPr>
                <w:rFonts w:ascii="Arial" w:hAnsi="Arial" w:cs="Arial"/>
                <w:b/>
                <w:bCs/>
                <w:color w:val="344699"/>
                <w:sz w:val="36"/>
                <w:szCs w:val="36"/>
              </w:rPr>
            </w:pPr>
            <w:r>
              <w:rPr>
                <w:rFonts w:ascii="Arial" w:hAnsi="Arial" w:cs="Arial"/>
                <w:b/>
                <w:bCs/>
                <w:color w:val="344699"/>
                <w:sz w:val="36"/>
                <w:szCs w:val="36"/>
              </w:rPr>
              <w:t xml:space="preserve">TAIEX-REGIO Workshop on </w:t>
            </w:r>
          </w:p>
          <w:p w14:paraId="34EA1C59" w14:textId="19972FE8" w:rsidR="00AC15E0" w:rsidRDefault="00B139C0" w:rsidP="00AC15E0">
            <w:pPr>
              <w:spacing w:line="440" w:lineRule="exact"/>
              <w:rPr>
                <w:rFonts w:ascii="Arial" w:hAnsi="Arial" w:cs="Arial"/>
                <w:b/>
                <w:bCs/>
                <w:color w:val="344699"/>
                <w:sz w:val="36"/>
                <w:szCs w:val="36"/>
              </w:rPr>
            </w:pPr>
            <w:r>
              <w:rPr>
                <w:rFonts w:ascii="Arial" w:hAnsi="Arial" w:cs="Arial"/>
                <w:b/>
                <w:bCs/>
                <w:color w:val="344699"/>
                <w:sz w:val="36"/>
                <w:szCs w:val="36"/>
              </w:rPr>
              <w:t xml:space="preserve">Smart </w:t>
            </w:r>
            <w:proofErr w:type="spellStart"/>
            <w:r>
              <w:rPr>
                <w:rFonts w:ascii="Arial" w:hAnsi="Arial" w:cs="Arial"/>
                <w:b/>
                <w:bCs/>
                <w:color w:val="344699"/>
                <w:sz w:val="36"/>
                <w:szCs w:val="36"/>
              </w:rPr>
              <w:t>Specialisation</w:t>
            </w:r>
            <w:proofErr w:type="spellEnd"/>
            <w:r>
              <w:rPr>
                <w:rFonts w:ascii="Arial" w:hAnsi="Arial" w:cs="Arial"/>
                <w:b/>
                <w:bCs/>
                <w:color w:val="344699"/>
                <w:sz w:val="36"/>
                <w:szCs w:val="36"/>
              </w:rPr>
              <w:t xml:space="preserve"> Strategy </w:t>
            </w:r>
            <w:r w:rsidR="00E40B7A">
              <w:rPr>
                <w:rFonts w:ascii="Arial" w:hAnsi="Arial" w:cs="Arial"/>
                <w:b/>
                <w:bCs/>
                <w:color w:val="344699"/>
                <w:sz w:val="36"/>
                <w:szCs w:val="36"/>
              </w:rPr>
              <w:t>(S3)</w:t>
            </w:r>
          </w:p>
          <w:p w14:paraId="5A111143" w14:textId="34A83AF2" w:rsidR="00E40B7A" w:rsidRPr="00B139C0" w:rsidRDefault="00E40B7A" w:rsidP="00AC15E0">
            <w:pPr>
              <w:spacing w:line="440" w:lineRule="exact"/>
              <w:rPr>
                <w:rFonts w:ascii="Arial" w:hAnsi="Arial" w:cs="Arial"/>
                <w:b/>
                <w:bCs/>
                <w:color w:val="344699"/>
                <w:sz w:val="36"/>
                <w:szCs w:val="36"/>
              </w:rPr>
            </w:pPr>
          </w:p>
        </w:tc>
      </w:tr>
      <w:tr w:rsidR="000B3E10" w14:paraId="4F3974AB" w14:textId="77777777" w:rsidTr="0006421D">
        <w:trPr>
          <w:trHeight w:val="1985"/>
        </w:trPr>
        <w:tc>
          <w:tcPr>
            <w:tcW w:w="6380" w:type="dxa"/>
            <w:tcBorders>
              <w:top w:val="single" w:sz="18" w:space="0" w:color="344699"/>
              <w:left w:val="nil"/>
              <w:bottom w:val="nil"/>
              <w:right w:val="nil"/>
            </w:tcBorders>
          </w:tcPr>
          <w:p w14:paraId="5739909A" w14:textId="76C19069" w:rsidR="00D815F8" w:rsidRDefault="00D815F8" w:rsidP="00D815F8">
            <w:pPr>
              <w:spacing w:before="120" w:after="240" w:line="340" w:lineRule="exact"/>
              <w:rPr>
                <w:rFonts w:ascii="Arial" w:hAnsi="Arial" w:cs="Arial"/>
                <w:i/>
                <w:iCs/>
                <w:color w:val="344699"/>
                <w:sz w:val="26"/>
                <w:szCs w:val="26"/>
              </w:rPr>
            </w:pPr>
            <w:proofErr w:type="spellStart"/>
            <w:r>
              <w:rPr>
                <w:rFonts w:ascii="Arial" w:hAnsi="Arial" w:cs="Arial"/>
                <w:b/>
                <w:bCs/>
                <w:i/>
                <w:iCs/>
                <w:color w:val="344699"/>
                <w:sz w:val="28"/>
                <w:szCs w:val="28"/>
              </w:rPr>
              <w:t>Organised</w:t>
            </w:r>
            <w:proofErr w:type="spellEnd"/>
            <w:r>
              <w:rPr>
                <w:rFonts w:ascii="Arial" w:hAnsi="Arial" w:cs="Arial"/>
                <w:b/>
                <w:bCs/>
                <w:i/>
                <w:iCs/>
                <w:color w:val="344699"/>
                <w:sz w:val="28"/>
                <w:szCs w:val="28"/>
              </w:rPr>
              <w:t xml:space="preserve"> in co-operation with</w:t>
            </w:r>
          </w:p>
          <w:p w14:paraId="288F35C5" w14:textId="77777777" w:rsidR="00E40B7A" w:rsidRDefault="00E40B7A" w:rsidP="00AC15E0">
            <w:pPr>
              <w:rPr>
                <w:rFonts w:ascii="Arial" w:hAnsi="Arial" w:cs="Arial"/>
                <w:i/>
                <w:iCs/>
                <w:color w:val="344699"/>
                <w:sz w:val="26"/>
                <w:szCs w:val="26"/>
              </w:rPr>
            </w:pPr>
            <w:r w:rsidRPr="008B65AE">
              <w:rPr>
                <w:rFonts w:ascii="Arial" w:hAnsi="Arial" w:cs="Arial"/>
                <w:i/>
                <w:iCs/>
                <w:color w:val="344699"/>
                <w:sz w:val="26"/>
                <w:szCs w:val="26"/>
              </w:rPr>
              <w:t xml:space="preserve">Unit for Programming, Coordination and Monitoring of the National Smart </w:t>
            </w:r>
            <w:proofErr w:type="spellStart"/>
            <w:r w:rsidRPr="008B65AE">
              <w:rPr>
                <w:rFonts w:ascii="Arial" w:hAnsi="Arial" w:cs="Arial"/>
                <w:i/>
                <w:iCs/>
                <w:color w:val="344699"/>
                <w:sz w:val="26"/>
                <w:szCs w:val="26"/>
              </w:rPr>
              <w:t>Specialisation</w:t>
            </w:r>
            <w:proofErr w:type="spellEnd"/>
            <w:r w:rsidRPr="008B65AE">
              <w:rPr>
                <w:rFonts w:ascii="Arial" w:hAnsi="Arial" w:cs="Arial"/>
                <w:i/>
                <w:iCs/>
                <w:color w:val="344699"/>
                <w:sz w:val="26"/>
                <w:szCs w:val="26"/>
              </w:rPr>
              <w:t xml:space="preserve"> Strategy, </w:t>
            </w:r>
          </w:p>
          <w:p w14:paraId="33D6B70E" w14:textId="7BFCB3EB" w:rsidR="000B3E10" w:rsidRDefault="00E40B7A" w:rsidP="00AC15E0">
            <w:r w:rsidRPr="008B65AE">
              <w:rPr>
                <w:rFonts w:ascii="Arial" w:hAnsi="Arial" w:cs="Arial"/>
                <w:i/>
                <w:iCs/>
                <w:color w:val="344699"/>
                <w:sz w:val="26"/>
                <w:szCs w:val="26"/>
              </w:rPr>
              <w:t>Greece</w:t>
            </w:r>
            <w:r>
              <w:t xml:space="preserve"> </w:t>
            </w:r>
          </w:p>
        </w:tc>
      </w:tr>
    </w:tbl>
    <w:p w14:paraId="5AB2A3E0" w14:textId="77777777" w:rsidR="00AE67E4" w:rsidRDefault="00AE67E4"/>
    <w:tbl>
      <w:tblPr>
        <w:tblStyle w:val="a7"/>
        <w:tblW w:w="0" w:type="auto"/>
        <w:tblInd w:w="-998" w:type="dxa"/>
        <w:tblBorders>
          <w:bottom w:val="none" w:sz="0" w:space="0" w:color="auto"/>
        </w:tblBorders>
        <w:tblCellMar>
          <w:bottom w:w="108" w:type="dxa"/>
        </w:tblCellMar>
        <w:tblLook w:val="04A0" w:firstRow="1" w:lastRow="0" w:firstColumn="1" w:lastColumn="0" w:noHBand="0" w:noVBand="1"/>
      </w:tblPr>
      <w:tblGrid>
        <w:gridCol w:w="4259"/>
      </w:tblGrid>
      <w:tr w:rsidR="000B3E10" w14:paraId="658D1046" w14:textId="77777777" w:rsidTr="0006421D">
        <w:trPr>
          <w:trHeight w:val="6521"/>
        </w:trPr>
        <w:tc>
          <w:tcPr>
            <w:tcW w:w="4259" w:type="dxa"/>
            <w:tcBorders>
              <w:top w:val="nil"/>
              <w:left w:val="nil"/>
              <w:bottom w:val="nil"/>
              <w:right w:val="nil"/>
            </w:tcBorders>
            <w:vAlign w:val="bottom"/>
          </w:tcPr>
          <w:p w14:paraId="7574B37C" w14:textId="17921F81" w:rsidR="004B27B0" w:rsidRPr="0046469C" w:rsidRDefault="00E41246" w:rsidP="004B27B0">
            <w:pPr>
              <w:spacing w:line="340" w:lineRule="exact"/>
              <w:rPr>
                <w:rFonts w:ascii="Arial" w:hAnsi="Arial" w:cs="Arial"/>
                <w:b/>
                <w:bCs/>
                <w:i/>
                <w:iCs/>
                <w:color w:val="344699"/>
                <w:sz w:val="32"/>
                <w:szCs w:val="32"/>
              </w:rPr>
            </w:pPr>
            <w:r>
              <w:rPr>
                <w:rFonts w:ascii="Arial" w:hAnsi="Arial" w:cs="Arial"/>
                <w:b/>
                <w:bCs/>
                <w:i/>
                <w:iCs/>
                <w:color w:val="344699"/>
                <w:sz w:val="32"/>
                <w:szCs w:val="32"/>
              </w:rPr>
              <w:t>04</w:t>
            </w:r>
            <w:r w:rsidR="004824D0" w:rsidRPr="001662A0">
              <w:rPr>
                <w:rFonts w:ascii="Arial" w:hAnsi="Arial" w:cs="Arial"/>
                <w:b/>
                <w:bCs/>
                <w:i/>
                <w:iCs/>
                <w:color w:val="344699"/>
                <w:sz w:val="32"/>
                <w:szCs w:val="32"/>
              </w:rPr>
              <w:t xml:space="preserve"> </w:t>
            </w:r>
            <w:r w:rsidR="009C6135" w:rsidRPr="001662A0">
              <w:rPr>
                <w:rFonts w:ascii="Arial" w:hAnsi="Arial" w:cs="Arial"/>
                <w:b/>
                <w:bCs/>
                <w:i/>
                <w:iCs/>
                <w:color w:val="344699"/>
                <w:sz w:val="32"/>
                <w:szCs w:val="32"/>
              </w:rPr>
              <w:t>Ju</w:t>
            </w:r>
            <w:r>
              <w:rPr>
                <w:rFonts w:ascii="Arial" w:hAnsi="Arial" w:cs="Arial"/>
                <w:b/>
                <w:bCs/>
                <w:i/>
                <w:iCs/>
                <w:color w:val="344699"/>
                <w:sz w:val="32"/>
                <w:szCs w:val="32"/>
              </w:rPr>
              <w:t>ly</w:t>
            </w:r>
            <w:r w:rsidR="004B27B0" w:rsidRPr="001662A0">
              <w:rPr>
                <w:rFonts w:ascii="Arial" w:hAnsi="Arial" w:cs="Arial"/>
                <w:b/>
                <w:bCs/>
                <w:i/>
                <w:iCs/>
                <w:color w:val="344699"/>
                <w:sz w:val="32"/>
                <w:szCs w:val="32"/>
              </w:rPr>
              <w:t xml:space="preserve"> 2023</w:t>
            </w:r>
            <w:r w:rsidR="0046469C" w:rsidRPr="001662A0">
              <w:rPr>
                <w:rFonts w:ascii="Arial" w:hAnsi="Arial" w:cs="Arial"/>
                <w:b/>
                <w:bCs/>
                <w:i/>
                <w:iCs/>
                <w:color w:val="344699"/>
                <w:sz w:val="32"/>
                <w:szCs w:val="32"/>
              </w:rPr>
              <w:t xml:space="preserve"> </w:t>
            </w:r>
          </w:p>
          <w:p w14:paraId="76C14798" w14:textId="77777777" w:rsidR="00E40B7A" w:rsidRDefault="00E40B7A" w:rsidP="004B27B0">
            <w:pPr>
              <w:spacing w:line="340" w:lineRule="exact"/>
              <w:rPr>
                <w:rFonts w:ascii="Arial" w:hAnsi="Arial" w:cs="Arial"/>
                <w:b/>
                <w:bCs/>
                <w:i/>
                <w:iCs/>
                <w:color w:val="344699"/>
                <w:sz w:val="26"/>
                <w:szCs w:val="26"/>
              </w:rPr>
            </w:pPr>
          </w:p>
          <w:p w14:paraId="1916A086" w14:textId="7EE01CE4" w:rsidR="004B27B0" w:rsidRDefault="004B27B0" w:rsidP="004B27B0">
            <w:pPr>
              <w:spacing w:line="340" w:lineRule="exact"/>
              <w:rPr>
                <w:rFonts w:ascii="EC Square Sans Pro" w:hAnsi="EC Square Sans Pro"/>
                <w:b/>
                <w:i/>
                <w:iCs/>
                <w:color w:val="344699"/>
                <w:sz w:val="26"/>
                <w:szCs w:val="26"/>
              </w:rPr>
            </w:pPr>
            <w:r w:rsidRPr="00FC4241">
              <w:rPr>
                <w:rFonts w:ascii="Arial" w:hAnsi="Arial" w:cs="Arial"/>
                <w:b/>
                <w:bCs/>
                <w:i/>
                <w:iCs/>
                <w:color w:val="344699"/>
                <w:sz w:val="26"/>
                <w:szCs w:val="26"/>
              </w:rPr>
              <w:t>Venue:</w:t>
            </w:r>
            <w:r w:rsidRPr="00FC4241">
              <w:rPr>
                <w:rFonts w:ascii="EC Square Sans Pro" w:hAnsi="EC Square Sans Pro"/>
                <w:b/>
                <w:i/>
                <w:iCs/>
                <w:color w:val="344699"/>
                <w:sz w:val="26"/>
                <w:szCs w:val="26"/>
              </w:rPr>
              <w:t xml:space="preserve"> </w:t>
            </w:r>
          </w:p>
          <w:p w14:paraId="1418ED8E" w14:textId="1D0FBC09" w:rsidR="004B27B0" w:rsidRPr="00FC4241" w:rsidRDefault="00E40B7A" w:rsidP="004B27B0">
            <w:pPr>
              <w:spacing w:line="340" w:lineRule="exact"/>
              <w:rPr>
                <w:rFonts w:ascii="EC Square Sans Pro" w:hAnsi="EC Square Sans Pro"/>
                <w:bCs/>
                <w:i/>
                <w:iCs/>
                <w:color w:val="344699"/>
                <w:sz w:val="26"/>
                <w:szCs w:val="26"/>
              </w:rPr>
            </w:pPr>
            <w:r>
              <w:rPr>
                <w:rFonts w:ascii="EC Square Sans Pro" w:hAnsi="EC Square Sans Pro"/>
                <w:i/>
                <w:iCs/>
                <w:color w:val="344699"/>
                <w:sz w:val="26"/>
                <w:szCs w:val="26"/>
              </w:rPr>
              <w:t xml:space="preserve">Online </w:t>
            </w:r>
            <w:r w:rsidR="004B27B0" w:rsidRPr="00FC4241">
              <w:rPr>
                <w:rFonts w:ascii="Arial" w:hAnsi="Arial" w:cs="Arial"/>
                <w:i/>
                <w:iCs/>
                <w:color w:val="344699"/>
                <w:sz w:val="26"/>
                <w:szCs w:val="26"/>
              </w:rPr>
              <w:t>event</w:t>
            </w:r>
          </w:p>
          <w:p w14:paraId="1AF80853" w14:textId="77777777" w:rsidR="00E40B7A" w:rsidRDefault="00E40B7A" w:rsidP="004B27B0">
            <w:pPr>
              <w:spacing w:line="340" w:lineRule="exact"/>
              <w:rPr>
                <w:rFonts w:ascii="Arial" w:hAnsi="Arial" w:cs="Arial"/>
                <w:b/>
                <w:bCs/>
                <w:i/>
                <w:iCs/>
                <w:color w:val="344699"/>
                <w:sz w:val="26"/>
                <w:szCs w:val="26"/>
              </w:rPr>
            </w:pPr>
          </w:p>
          <w:p w14:paraId="1B5E0EE5" w14:textId="4A257B4D" w:rsidR="004B27B0" w:rsidRDefault="004B27B0" w:rsidP="004B27B0">
            <w:pPr>
              <w:spacing w:line="340" w:lineRule="exact"/>
              <w:rPr>
                <w:rFonts w:ascii="EC Square Sans Pro" w:hAnsi="EC Square Sans Pro"/>
                <w:i/>
                <w:iCs/>
                <w:color w:val="344699"/>
                <w:sz w:val="26"/>
                <w:szCs w:val="26"/>
              </w:rPr>
            </w:pPr>
            <w:r w:rsidRPr="00FC4241">
              <w:rPr>
                <w:rFonts w:ascii="Arial" w:hAnsi="Arial" w:cs="Arial"/>
                <w:b/>
                <w:bCs/>
                <w:i/>
                <w:iCs/>
                <w:color w:val="344699"/>
                <w:sz w:val="26"/>
                <w:szCs w:val="26"/>
              </w:rPr>
              <w:t>Beneficiary:</w:t>
            </w:r>
          </w:p>
          <w:p w14:paraId="026E2469" w14:textId="6D2B5AA2" w:rsidR="004B27B0" w:rsidRPr="00FC4241" w:rsidRDefault="004B27B0" w:rsidP="004B27B0">
            <w:pPr>
              <w:spacing w:line="340" w:lineRule="exact"/>
              <w:rPr>
                <w:rFonts w:ascii="EC Square Sans Pro" w:hAnsi="EC Square Sans Pro"/>
                <w:bCs/>
                <w:i/>
                <w:iCs/>
                <w:color w:val="344699"/>
                <w:sz w:val="26"/>
                <w:szCs w:val="26"/>
              </w:rPr>
            </w:pPr>
            <w:r>
              <w:rPr>
                <w:rFonts w:ascii="EC Square Sans Pro" w:hAnsi="EC Square Sans Pro"/>
                <w:bCs/>
                <w:i/>
                <w:iCs/>
                <w:color w:val="344699"/>
                <w:sz w:val="26"/>
                <w:szCs w:val="26"/>
              </w:rPr>
              <w:t>Greece</w:t>
            </w:r>
          </w:p>
          <w:p w14:paraId="7BDBA4EB" w14:textId="77777777" w:rsidR="003D11E3" w:rsidRPr="00264288" w:rsidRDefault="003D11E3" w:rsidP="004B27B0">
            <w:pPr>
              <w:spacing w:line="340" w:lineRule="exact"/>
              <w:rPr>
                <w:rFonts w:ascii="EC Square Sans Pro" w:hAnsi="EC Square Sans Pro"/>
                <w:bCs/>
                <w:i/>
                <w:iCs/>
                <w:color w:val="344699"/>
                <w:sz w:val="28"/>
                <w:szCs w:val="28"/>
              </w:rPr>
            </w:pPr>
          </w:p>
          <w:p w14:paraId="06792F97" w14:textId="77777777" w:rsidR="004B27B0" w:rsidRPr="00264288" w:rsidRDefault="004B27B0" w:rsidP="004B27B0">
            <w:pPr>
              <w:rPr>
                <w:rFonts w:ascii="Arial" w:hAnsi="Arial" w:cs="Arial"/>
                <w:bCs/>
                <w:color w:val="344699"/>
              </w:rPr>
            </w:pPr>
            <w:r w:rsidRPr="00264288">
              <w:rPr>
                <w:rFonts w:ascii="Arial" w:hAnsi="Arial" w:cs="Arial"/>
                <w:bCs/>
                <w:color w:val="344699"/>
              </w:rPr>
              <w:t xml:space="preserve">TAIEX Case ID </w:t>
            </w:r>
            <w:r>
              <w:rPr>
                <w:rFonts w:ascii="Arial" w:hAnsi="Arial" w:cs="Arial"/>
                <w:bCs/>
                <w:color w:val="344699"/>
              </w:rPr>
              <w:t>REGIO</w:t>
            </w:r>
            <w:r w:rsidRPr="00264288">
              <w:rPr>
                <w:rFonts w:ascii="Arial" w:hAnsi="Arial" w:cs="Arial"/>
                <w:bCs/>
                <w:color w:val="344699"/>
              </w:rPr>
              <w:t xml:space="preserve"> </w:t>
            </w:r>
            <w:r>
              <w:rPr>
                <w:rFonts w:ascii="Arial" w:hAnsi="Arial" w:cs="Arial"/>
                <w:bCs/>
                <w:color w:val="344699"/>
              </w:rPr>
              <w:t>83081</w:t>
            </w:r>
          </w:p>
          <w:p w14:paraId="6B6D6543" w14:textId="77777777" w:rsidR="00BF4456" w:rsidRDefault="00BF4456">
            <w:pPr>
              <w:rPr>
                <w:rFonts w:ascii="Arial" w:hAnsi="Arial" w:cs="Arial"/>
                <w:bCs/>
                <w:color w:val="344699"/>
                <w:sz w:val="20"/>
                <w:szCs w:val="20"/>
              </w:rPr>
            </w:pPr>
          </w:p>
          <w:p w14:paraId="1196F6DE" w14:textId="77777777" w:rsidR="00AE67E4" w:rsidRPr="00D42986" w:rsidRDefault="00AE67E4" w:rsidP="00AE67E4">
            <w:pPr>
              <w:spacing w:after="240"/>
              <w:rPr>
                <w:rFonts w:ascii="Arial" w:hAnsi="Arial" w:cs="Arial"/>
                <w:b/>
                <w:bCs/>
                <w:i/>
                <w:iCs/>
                <w:color w:val="344699"/>
                <w:lang w:val="en-GB"/>
              </w:rPr>
            </w:pPr>
            <w:r>
              <w:rPr>
                <w:rFonts w:ascii="Arial" w:hAnsi="Arial" w:cs="Arial"/>
                <w:b/>
                <w:bCs/>
                <w:i/>
                <w:iCs/>
                <w:color w:val="344699"/>
                <w:lang w:val="en-GB"/>
              </w:rPr>
              <w:t>TAIEX-REGIO Peer2</w:t>
            </w:r>
            <w:r w:rsidRPr="00D42986">
              <w:rPr>
                <w:rFonts w:ascii="Arial" w:hAnsi="Arial" w:cs="Arial"/>
                <w:b/>
                <w:bCs/>
                <w:i/>
                <w:iCs/>
                <w:color w:val="344699"/>
                <w:lang w:val="en-GB"/>
              </w:rPr>
              <w:t>P</w:t>
            </w:r>
            <w:r>
              <w:rPr>
                <w:rFonts w:ascii="Arial" w:hAnsi="Arial" w:cs="Arial"/>
                <w:b/>
                <w:bCs/>
                <w:i/>
                <w:iCs/>
                <w:color w:val="344699"/>
                <w:lang w:val="en-GB"/>
              </w:rPr>
              <w:t>eer</w:t>
            </w:r>
            <w:r w:rsidRPr="00D42986">
              <w:rPr>
                <w:rFonts w:ascii="Arial" w:hAnsi="Arial" w:cs="Arial"/>
                <w:b/>
                <w:bCs/>
                <w:i/>
                <w:iCs/>
                <w:color w:val="344699"/>
                <w:lang w:val="en-GB"/>
              </w:rPr>
              <w:t xml:space="preserve"> </w:t>
            </w:r>
            <w:r>
              <w:rPr>
                <w:rFonts w:ascii="Arial" w:hAnsi="Arial" w:cs="Arial"/>
                <w:b/>
                <w:bCs/>
                <w:i/>
                <w:iCs/>
                <w:color w:val="344699"/>
                <w:lang w:val="en-GB"/>
              </w:rPr>
              <w:t xml:space="preserve"> </w:t>
            </w:r>
            <w:r w:rsidRPr="00D42986">
              <w:rPr>
                <w:rFonts w:ascii="Arial" w:hAnsi="Arial" w:cs="Arial"/>
                <w:b/>
                <w:bCs/>
                <w:i/>
                <w:iCs/>
                <w:color w:val="344699"/>
                <w:lang w:val="en-GB"/>
              </w:rPr>
              <w:t>supports the implementation of</w:t>
            </w:r>
            <w:r w:rsidRPr="00D42986">
              <w:rPr>
                <w:rFonts w:ascii="Arial" w:hAnsi="Arial" w:cs="Arial"/>
                <w:b/>
                <w:bCs/>
                <w:i/>
                <w:iCs/>
                <w:color w:val="344699"/>
                <w:lang w:val="en-GB"/>
              </w:rPr>
              <w:br/>
              <w:t>EU Regional and Urban Policy</w:t>
            </w:r>
          </w:p>
          <w:p w14:paraId="774E4895" w14:textId="77777777" w:rsidR="00BF4456" w:rsidRDefault="00AE67E4" w:rsidP="00AE67E4">
            <w:pPr>
              <w:rPr>
                <w:rFonts w:ascii="Arial" w:hAnsi="Arial" w:cs="Arial"/>
                <w:bCs/>
                <w:color w:val="344699"/>
                <w:sz w:val="20"/>
                <w:szCs w:val="20"/>
                <w:lang w:val="en-GB"/>
              </w:rPr>
            </w:pPr>
            <w:r w:rsidRPr="00D42986">
              <w:rPr>
                <w:rFonts w:ascii="Arial" w:hAnsi="Arial" w:cs="Arial"/>
                <w:bCs/>
                <w:color w:val="344699"/>
                <w:sz w:val="20"/>
                <w:szCs w:val="20"/>
                <w:lang w:val="en-GB"/>
              </w:rPr>
              <w:t>Managed by the Directorate-General for Neighbourhood and Enlargement Negotiations (</w:t>
            </w:r>
            <w:r w:rsidRPr="00D42986">
              <w:rPr>
                <w:rFonts w:ascii="Arial" w:hAnsi="Arial" w:cs="Arial"/>
                <w:b/>
                <w:bCs/>
                <w:color w:val="344699"/>
                <w:sz w:val="20"/>
                <w:szCs w:val="20"/>
                <w:lang w:val="en-GB"/>
              </w:rPr>
              <w:t>DG NEAR</w:t>
            </w:r>
            <w:r w:rsidRPr="00D42986">
              <w:rPr>
                <w:rFonts w:ascii="Arial" w:hAnsi="Arial" w:cs="Arial"/>
                <w:bCs/>
                <w:color w:val="344699"/>
                <w:sz w:val="20"/>
                <w:szCs w:val="20"/>
                <w:lang w:val="en-GB"/>
              </w:rPr>
              <w:t>), on behalf of the Directorate-General for Regional and Urban Policy (</w:t>
            </w:r>
            <w:r w:rsidRPr="00D42986">
              <w:rPr>
                <w:rFonts w:ascii="Arial" w:hAnsi="Arial" w:cs="Arial"/>
                <w:b/>
                <w:bCs/>
                <w:color w:val="344699"/>
                <w:sz w:val="20"/>
                <w:szCs w:val="20"/>
                <w:lang w:val="en-GB"/>
              </w:rPr>
              <w:t>DG REGIO</w:t>
            </w:r>
            <w:r w:rsidRPr="00D42986">
              <w:rPr>
                <w:rFonts w:ascii="Arial" w:hAnsi="Arial" w:cs="Arial"/>
                <w:bCs/>
                <w:color w:val="344699"/>
                <w:sz w:val="20"/>
                <w:szCs w:val="20"/>
                <w:lang w:val="en-GB"/>
              </w:rPr>
              <w:t>).</w:t>
            </w:r>
          </w:p>
          <w:p w14:paraId="1C6CF346" w14:textId="77777777" w:rsidR="0006421D" w:rsidRDefault="0006421D" w:rsidP="0006421D">
            <w:pPr>
              <w:rPr>
                <w:rFonts w:ascii="Arial" w:hAnsi="Arial" w:cs="Arial"/>
                <w:bCs/>
                <w:color w:val="344699"/>
                <w:sz w:val="20"/>
                <w:szCs w:val="20"/>
              </w:rPr>
            </w:pPr>
          </w:p>
          <w:p w14:paraId="58919EFC" w14:textId="578A47AB" w:rsidR="0006421D" w:rsidRPr="004B27B0" w:rsidRDefault="0006421D" w:rsidP="00AE67E4">
            <w:pPr>
              <w:rPr>
                <w:rFonts w:ascii="Arial" w:hAnsi="Arial" w:cs="Arial"/>
                <w:bCs/>
                <w:color w:val="344699"/>
                <w:sz w:val="20"/>
                <w:szCs w:val="20"/>
              </w:rPr>
            </w:pPr>
          </w:p>
        </w:tc>
      </w:tr>
    </w:tbl>
    <w:p w14:paraId="5A99C022" w14:textId="3114A2A3" w:rsidR="00857A61" w:rsidRDefault="00857A61"/>
    <w:p w14:paraId="7F49204B" w14:textId="63DF53C0" w:rsidR="00264288" w:rsidRDefault="00264288" w:rsidP="00264288"/>
    <w:p w14:paraId="3368DCED" w14:textId="12D77C57" w:rsidR="00264288" w:rsidRDefault="00264288" w:rsidP="00264288"/>
    <w:p w14:paraId="58F0375A" w14:textId="0C497D12" w:rsidR="00264288" w:rsidRDefault="00264288" w:rsidP="00264288">
      <w:r>
        <w:rPr>
          <w:noProof/>
        </w:rPr>
        <w:lastRenderedPageBreak/>
        <w:softHyphen/>
      </w:r>
    </w:p>
    <w:p w14:paraId="12886DEF" w14:textId="4ACC3AAB" w:rsidR="00264288" w:rsidRDefault="00264288" w:rsidP="00264288"/>
    <w:tbl>
      <w:tblPr>
        <w:tblW w:w="8405" w:type="dxa"/>
        <w:jc w:val="center"/>
        <w:tblLayout w:type="fixed"/>
        <w:tblCellMar>
          <w:left w:w="113" w:type="dxa"/>
          <w:right w:w="113" w:type="dxa"/>
        </w:tblCellMar>
        <w:tblLook w:val="0000" w:firstRow="0" w:lastRow="0" w:firstColumn="0" w:lastColumn="0" w:noHBand="0" w:noVBand="0"/>
      </w:tblPr>
      <w:tblGrid>
        <w:gridCol w:w="8405"/>
      </w:tblGrid>
      <w:tr w:rsidR="00857A61" w:rsidRPr="00FC4241" w14:paraId="3EBDED2F" w14:textId="77777777" w:rsidTr="00857A61">
        <w:trPr>
          <w:jc w:val="center"/>
        </w:trPr>
        <w:tc>
          <w:tcPr>
            <w:tcW w:w="8405" w:type="dxa"/>
            <w:tcBorders>
              <w:bottom w:val="single" w:sz="4" w:space="0" w:color="344699"/>
            </w:tcBorders>
            <w:shd w:val="clear" w:color="auto" w:fill="auto"/>
          </w:tcPr>
          <w:p w14:paraId="33076BC3" w14:textId="72E6EB67" w:rsidR="00857A61" w:rsidRPr="00FC4241" w:rsidRDefault="00781668" w:rsidP="003D13A9">
            <w:pPr>
              <w:spacing w:before="120" w:after="120"/>
              <w:jc w:val="center"/>
              <w:rPr>
                <w:rFonts w:ascii="Times New Roman" w:hAnsi="Times New Roman" w:cs="Times New Roman"/>
                <w:b/>
                <w:color w:val="344699"/>
                <w:sz w:val="32"/>
                <w:szCs w:val="32"/>
              </w:rPr>
            </w:pPr>
            <w:r w:rsidRPr="00781668">
              <w:rPr>
                <w:rFonts w:ascii="Times New Roman" w:hAnsi="Times New Roman" w:cs="Times New Roman"/>
                <w:b/>
                <w:bCs/>
                <w:color w:val="344699"/>
                <w:sz w:val="32"/>
                <w:szCs w:val="32"/>
              </w:rPr>
              <w:t xml:space="preserve">Aim of the </w:t>
            </w:r>
            <w:r>
              <w:rPr>
                <w:rFonts w:ascii="Times New Roman" w:hAnsi="Times New Roman" w:cs="Times New Roman"/>
                <w:b/>
                <w:color w:val="344699"/>
                <w:sz w:val="32"/>
                <w:szCs w:val="32"/>
              </w:rPr>
              <w:t>Workshop</w:t>
            </w:r>
            <w:r w:rsidRPr="00781668">
              <w:rPr>
                <w:rFonts w:ascii="Times New Roman" w:hAnsi="Times New Roman" w:cs="Times New Roman"/>
                <w:b/>
                <w:bCs/>
                <w:color w:val="344699"/>
                <w:sz w:val="32"/>
                <w:szCs w:val="32"/>
              </w:rPr>
              <w:t>:</w:t>
            </w:r>
          </w:p>
        </w:tc>
      </w:tr>
      <w:tr w:rsidR="00857A61" w:rsidRPr="00FC4241" w14:paraId="32B5F30D" w14:textId="77777777" w:rsidTr="00857A61">
        <w:trPr>
          <w:jc w:val="center"/>
        </w:trPr>
        <w:tc>
          <w:tcPr>
            <w:tcW w:w="8405" w:type="dxa"/>
            <w:tcBorders>
              <w:top w:val="single" w:sz="4" w:space="0" w:color="344699"/>
            </w:tcBorders>
            <w:shd w:val="clear" w:color="auto" w:fill="auto"/>
          </w:tcPr>
          <w:p w14:paraId="5AE5D025" w14:textId="77777777" w:rsidR="004824D0" w:rsidRDefault="004824D0" w:rsidP="004824D0">
            <w:pPr>
              <w:spacing w:before="40" w:after="40"/>
              <w:jc w:val="both"/>
              <w:rPr>
                <w:rFonts w:ascii="Times New Roman" w:hAnsi="Times New Roman" w:cs="Times New Roman"/>
                <w:bCs/>
                <w:color w:val="344699"/>
                <w:sz w:val="26"/>
                <w:szCs w:val="26"/>
              </w:rPr>
            </w:pPr>
          </w:p>
          <w:p w14:paraId="483323FA" w14:textId="77777777" w:rsidR="004824D0" w:rsidRDefault="004824D0" w:rsidP="004824D0">
            <w:pPr>
              <w:spacing w:before="40" w:after="40"/>
              <w:jc w:val="both"/>
              <w:rPr>
                <w:rFonts w:ascii="Times New Roman" w:hAnsi="Times New Roman" w:cs="Times New Roman"/>
                <w:color w:val="344699"/>
              </w:rPr>
            </w:pPr>
            <w:r w:rsidRPr="003244A5">
              <w:rPr>
                <w:rFonts w:ascii="Times New Roman" w:hAnsi="Times New Roman" w:cs="Times New Roman"/>
                <w:color w:val="344699"/>
              </w:rPr>
              <w:t xml:space="preserve">The purpose of </w:t>
            </w:r>
            <w:r>
              <w:rPr>
                <w:rFonts w:ascii="Times New Roman" w:hAnsi="Times New Roman" w:cs="Times New Roman"/>
                <w:color w:val="344699"/>
              </w:rPr>
              <w:t>this TAIEX-REGIO</w:t>
            </w:r>
            <w:r w:rsidRPr="003244A5">
              <w:rPr>
                <w:rFonts w:ascii="Times New Roman" w:hAnsi="Times New Roman" w:cs="Times New Roman"/>
                <w:color w:val="344699"/>
              </w:rPr>
              <w:t xml:space="preserve"> workshop is to transfer know-how and experience to Greek agencies involved in the planning and implementation of smart </w:t>
            </w:r>
            <w:proofErr w:type="spellStart"/>
            <w:r w:rsidRPr="003244A5">
              <w:rPr>
                <w:rFonts w:ascii="Times New Roman" w:hAnsi="Times New Roman" w:cs="Times New Roman"/>
                <w:color w:val="344699"/>
              </w:rPr>
              <w:t>speciali</w:t>
            </w:r>
            <w:r>
              <w:rPr>
                <w:rFonts w:ascii="Times New Roman" w:hAnsi="Times New Roman" w:cs="Times New Roman"/>
                <w:color w:val="344699"/>
              </w:rPr>
              <w:t>s</w:t>
            </w:r>
            <w:r w:rsidRPr="003244A5">
              <w:rPr>
                <w:rFonts w:ascii="Times New Roman" w:hAnsi="Times New Roman" w:cs="Times New Roman"/>
                <w:color w:val="344699"/>
              </w:rPr>
              <w:t>ation</w:t>
            </w:r>
            <w:proofErr w:type="spellEnd"/>
            <w:r w:rsidRPr="003244A5">
              <w:rPr>
                <w:rFonts w:ascii="Times New Roman" w:hAnsi="Times New Roman" w:cs="Times New Roman"/>
                <w:color w:val="344699"/>
              </w:rPr>
              <w:t xml:space="preserve"> </w:t>
            </w:r>
            <w:r>
              <w:rPr>
                <w:rFonts w:ascii="Times New Roman" w:hAnsi="Times New Roman" w:cs="Times New Roman"/>
                <w:color w:val="344699"/>
              </w:rPr>
              <w:t xml:space="preserve">strategy’s </w:t>
            </w:r>
            <w:r w:rsidRPr="003244A5">
              <w:rPr>
                <w:rFonts w:ascii="Times New Roman" w:hAnsi="Times New Roman" w:cs="Times New Roman"/>
                <w:color w:val="344699"/>
              </w:rPr>
              <w:t>actions. These bodies are</w:t>
            </w:r>
            <w:r>
              <w:rPr>
                <w:rFonts w:ascii="Times New Roman" w:hAnsi="Times New Roman" w:cs="Times New Roman"/>
                <w:color w:val="344699"/>
              </w:rPr>
              <w:t xml:space="preserve">: </w:t>
            </w:r>
            <w:r w:rsidRPr="003244A5">
              <w:rPr>
                <w:rFonts w:ascii="Times New Roman" w:hAnsi="Times New Roman" w:cs="Times New Roman"/>
                <w:color w:val="344699"/>
              </w:rPr>
              <w:t xml:space="preserve">services of the Greek regions, </w:t>
            </w:r>
            <w:r>
              <w:rPr>
                <w:rFonts w:ascii="Times New Roman" w:hAnsi="Times New Roman" w:cs="Times New Roman"/>
                <w:color w:val="344699"/>
              </w:rPr>
              <w:t>(</w:t>
            </w:r>
            <w:r w:rsidRPr="003244A5">
              <w:rPr>
                <w:rFonts w:ascii="Times New Roman" w:hAnsi="Times New Roman" w:cs="Times New Roman"/>
                <w:color w:val="344699"/>
              </w:rPr>
              <w:t>competent general secretariats and</w:t>
            </w:r>
            <w:r>
              <w:rPr>
                <w:rFonts w:ascii="Times New Roman" w:hAnsi="Times New Roman" w:cs="Times New Roman"/>
                <w:color w:val="344699"/>
              </w:rPr>
              <w:t xml:space="preserve"> </w:t>
            </w:r>
            <w:r w:rsidRPr="003244A5">
              <w:rPr>
                <w:rFonts w:ascii="Times New Roman" w:hAnsi="Times New Roman" w:cs="Times New Roman"/>
                <w:color w:val="344699"/>
              </w:rPr>
              <w:t xml:space="preserve">managing authorities of </w:t>
            </w:r>
            <w:proofErr w:type="spellStart"/>
            <w:r w:rsidRPr="003244A5">
              <w:rPr>
                <w:rFonts w:ascii="Times New Roman" w:hAnsi="Times New Roman" w:cs="Times New Roman"/>
                <w:color w:val="344699"/>
              </w:rPr>
              <w:t>program</w:t>
            </w:r>
            <w:r>
              <w:rPr>
                <w:rFonts w:ascii="Times New Roman" w:hAnsi="Times New Roman" w:cs="Times New Roman"/>
                <w:color w:val="344699"/>
              </w:rPr>
              <w:t>me</w:t>
            </w:r>
            <w:r w:rsidRPr="003244A5">
              <w:rPr>
                <w:rFonts w:ascii="Times New Roman" w:hAnsi="Times New Roman" w:cs="Times New Roman"/>
                <w:color w:val="344699"/>
              </w:rPr>
              <w:t>s</w:t>
            </w:r>
            <w:proofErr w:type="spellEnd"/>
            <w:r w:rsidRPr="003244A5">
              <w:rPr>
                <w:rFonts w:ascii="Times New Roman" w:hAnsi="Times New Roman" w:cs="Times New Roman"/>
                <w:color w:val="344699"/>
              </w:rPr>
              <w:t xml:space="preserve"> financed by the ERDF. </w:t>
            </w:r>
          </w:p>
          <w:p w14:paraId="05640C60" w14:textId="77777777" w:rsidR="004824D0" w:rsidRDefault="004824D0" w:rsidP="004824D0">
            <w:pPr>
              <w:spacing w:before="40" w:after="40"/>
              <w:jc w:val="both"/>
              <w:rPr>
                <w:rFonts w:ascii="Times New Roman" w:hAnsi="Times New Roman" w:cs="Times New Roman"/>
                <w:color w:val="344699"/>
              </w:rPr>
            </w:pPr>
          </w:p>
          <w:p w14:paraId="5B02C022" w14:textId="6CF81C56" w:rsidR="004824D0" w:rsidRPr="003244A5" w:rsidRDefault="004824D0" w:rsidP="004824D0">
            <w:pPr>
              <w:spacing w:before="40" w:after="40"/>
              <w:jc w:val="both"/>
              <w:rPr>
                <w:rFonts w:ascii="Times New Roman" w:hAnsi="Times New Roman" w:cs="Times New Roman"/>
                <w:color w:val="344699"/>
              </w:rPr>
            </w:pPr>
            <w:r w:rsidRPr="003244A5">
              <w:rPr>
                <w:rFonts w:ascii="Times New Roman" w:hAnsi="Times New Roman" w:cs="Times New Roman"/>
                <w:color w:val="344699"/>
              </w:rPr>
              <w:t>In particular, the topics that the workshop will focus on are the following:</w:t>
            </w:r>
            <w:r>
              <w:rPr>
                <w:rFonts w:ascii="Times New Roman" w:hAnsi="Times New Roman" w:cs="Times New Roman"/>
                <w:color w:val="344699"/>
              </w:rPr>
              <w:t xml:space="preserve"> </w:t>
            </w:r>
            <w:r w:rsidRPr="003244A5">
              <w:rPr>
                <w:rFonts w:ascii="Times New Roman" w:hAnsi="Times New Roman" w:cs="Times New Roman"/>
                <w:color w:val="344699"/>
              </w:rPr>
              <w:t xml:space="preserve">Developing skills for Smart </w:t>
            </w:r>
            <w:proofErr w:type="spellStart"/>
            <w:r w:rsidRPr="003244A5">
              <w:rPr>
                <w:rFonts w:ascii="Times New Roman" w:hAnsi="Times New Roman" w:cs="Times New Roman"/>
                <w:color w:val="344699"/>
              </w:rPr>
              <w:t>Specialisation</w:t>
            </w:r>
            <w:proofErr w:type="spellEnd"/>
            <w:r w:rsidRPr="003244A5">
              <w:rPr>
                <w:rFonts w:ascii="Times New Roman" w:hAnsi="Times New Roman" w:cs="Times New Roman"/>
                <w:color w:val="344699"/>
              </w:rPr>
              <w:t>, Industrial Transition and Entrepreneurship (Specific Objective 1iv of ERDF)</w:t>
            </w:r>
            <w:r>
              <w:rPr>
                <w:rFonts w:ascii="Times New Roman" w:hAnsi="Times New Roman" w:cs="Times New Roman"/>
                <w:color w:val="344699"/>
              </w:rPr>
              <w:t>; p</w:t>
            </w:r>
            <w:r w:rsidRPr="003244A5">
              <w:rPr>
                <w:rFonts w:ascii="Times New Roman" w:hAnsi="Times New Roman" w:cs="Times New Roman"/>
                <w:color w:val="344699"/>
              </w:rPr>
              <w:t xml:space="preserve">reparing successful calls for proposals </w:t>
            </w:r>
            <w:r>
              <w:rPr>
                <w:rFonts w:ascii="Times New Roman" w:hAnsi="Times New Roman" w:cs="Times New Roman"/>
                <w:color w:val="344699"/>
              </w:rPr>
              <w:t>by</w:t>
            </w:r>
            <w:r w:rsidRPr="003244A5">
              <w:rPr>
                <w:rFonts w:ascii="Times New Roman" w:hAnsi="Times New Roman" w:cs="Times New Roman"/>
                <w:color w:val="344699"/>
              </w:rPr>
              <w:t xml:space="preserve"> the managing authorities based on the results of the </w:t>
            </w:r>
            <w:r>
              <w:rPr>
                <w:rFonts w:ascii="Times New Roman" w:hAnsi="Times New Roman" w:cs="Times New Roman"/>
                <w:color w:val="344699"/>
              </w:rPr>
              <w:t>Entrepreneurial</w:t>
            </w:r>
            <w:r w:rsidRPr="003244A5">
              <w:rPr>
                <w:rFonts w:ascii="Times New Roman" w:hAnsi="Times New Roman" w:cs="Times New Roman"/>
                <w:color w:val="344699"/>
              </w:rPr>
              <w:t xml:space="preserve"> Discovery Process</w:t>
            </w:r>
            <w:r>
              <w:rPr>
                <w:rFonts w:ascii="Times New Roman" w:hAnsi="Times New Roman" w:cs="Times New Roman"/>
                <w:color w:val="344699"/>
              </w:rPr>
              <w:t>; promoting i</w:t>
            </w:r>
            <w:r w:rsidRPr="003244A5">
              <w:rPr>
                <w:rFonts w:ascii="Times New Roman" w:hAnsi="Times New Roman" w:cs="Times New Roman"/>
                <w:color w:val="344699"/>
              </w:rPr>
              <w:t>nnovation in rural, mountainous and insular areas - embracing a broad view of innovation</w:t>
            </w:r>
            <w:r>
              <w:rPr>
                <w:rFonts w:ascii="Times New Roman" w:hAnsi="Times New Roman" w:cs="Times New Roman"/>
                <w:color w:val="344699"/>
              </w:rPr>
              <w:t xml:space="preserve">; Motivation and  </w:t>
            </w:r>
            <w:proofErr w:type="spellStart"/>
            <w:r>
              <w:rPr>
                <w:rFonts w:ascii="Times New Roman" w:hAnsi="Times New Roman" w:cs="Times New Roman"/>
                <w:color w:val="344699"/>
              </w:rPr>
              <w:t>m</w:t>
            </w:r>
            <w:r w:rsidRPr="003244A5">
              <w:rPr>
                <w:rFonts w:ascii="Times New Roman" w:hAnsi="Times New Roman" w:cs="Times New Roman"/>
                <w:color w:val="344699"/>
              </w:rPr>
              <w:t>obili</w:t>
            </w:r>
            <w:r>
              <w:rPr>
                <w:rFonts w:ascii="Times New Roman" w:hAnsi="Times New Roman" w:cs="Times New Roman"/>
                <w:color w:val="344699"/>
              </w:rPr>
              <w:t>sa</w:t>
            </w:r>
            <w:r w:rsidRPr="003244A5">
              <w:rPr>
                <w:rFonts w:ascii="Times New Roman" w:hAnsi="Times New Roman" w:cs="Times New Roman"/>
                <w:color w:val="344699"/>
              </w:rPr>
              <w:t>tion</w:t>
            </w:r>
            <w:proofErr w:type="spellEnd"/>
            <w:r w:rsidRPr="003244A5">
              <w:rPr>
                <w:rFonts w:ascii="Times New Roman" w:hAnsi="Times New Roman" w:cs="Times New Roman"/>
                <w:color w:val="344699"/>
              </w:rPr>
              <w:t xml:space="preserve"> of bodies and citizens for active participation in the processes of the smart specialization strategy.</w:t>
            </w:r>
          </w:p>
          <w:p w14:paraId="1740F9A5" w14:textId="1391B078" w:rsidR="00857A61" w:rsidRPr="004824D0" w:rsidRDefault="00857A61" w:rsidP="00D21EC6">
            <w:pPr>
              <w:autoSpaceDE w:val="0"/>
              <w:autoSpaceDN w:val="0"/>
              <w:adjustRightInd w:val="0"/>
              <w:jc w:val="both"/>
              <w:rPr>
                <w:rFonts w:ascii="Times New Roman" w:hAnsi="Times New Roman" w:cs="Times New Roman"/>
                <w:b/>
                <w:color w:val="344699"/>
                <w:sz w:val="26"/>
                <w:szCs w:val="26"/>
              </w:rPr>
            </w:pPr>
          </w:p>
        </w:tc>
      </w:tr>
    </w:tbl>
    <w:p w14:paraId="093A17D6" w14:textId="662709E3" w:rsidR="00857A61" w:rsidRPr="00D21EC6" w:rsidRDefault="00857A61" w:rsidP="00D21EC6">
      <w:pPr>
        <w:autoSpaceDE w:val="0"/>
        <w:autoSpaceDN w:val="0"/>
        <w:adjustRightInd w:val="0"/>
        <w:jc w:val="both"/>
        <w:rPr>
          <w:rFonts w:ascii="Times New Roman" w:hAnsi="Times New Roman" w:cs="Times New Roman"/>
          <w:bCs/>
          <w:color w:val="344699"/>
          <w:sz w:val="26"/>
          <w:szCs w:val="26"/>
        </w:rPr>
      </w:pPr>
    </w:p>
    <w:p w14:paraId="14B1259E" w14:textId="330602A6" w:rsidR="00857A61" w:rsidRPr="00FC4241" w:rsidRDefault="00857A61" w:rsidP="00D21EC6">
      <w:pPr>
        <w:autoSpaceDE w:val="0"/>
        <w:autoSpaceDN w:val="0"/>
        <w:adjustRightInd w:val="0"/>
        <w:jc w:val="both"/>
        <w:rPr>
          <w:rFonts w:ascii="Times New Roman" w:hAnsi="Times New Roman" w:cs="Times New Roman"/>
          <w:color w:val="344699"/>
        </w:rPr>
      </w:pPr>
    </w:p>
    <w:tbl>
      <w:tblPr>
        <w:tblW w:w="8405" w:type="dxa"/>
        <w:jc w:val="center"/>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5"/>
      </w:tblGrid>
      <w:tr w:rsidR="00857A61" w:rsidRPr="00FC4241" w14:paraId="7F45F8F7" w14:textId="77777777" w:rsidTr="00857A61">
        <w:trPr>
          <w:jc w:val="center"/>
        </w:trPr>
        <w:tc>
          <w:tcPr>
            <w:tcW w:w="8405" w:type="dxa"/>
            <w:tcBorders>
              <w:bottom w:val="single" w:sz="4" w:space="0" w:color="344699"/>
            </w:tcBorders>
            <w:shd w:val="clear" w:color="auto" w:fill="auto"/>
          </w:tcPr>
          <w:p w14:paraId="36E37AE7" w14:textId="77777777" w:rsidR="004E75F9" w:rsidRDefault="004E75F9" w:rsidP="004824D0">
            <w:pPr>
              <w:spacing w:before="120" w:after="120"/>
              <w:rPr>
                <w:rFonts w:ascii="Times New Roman" w:hAnsi="Times New Roman" w:cs="Times New Roman"/>
                <w:b/>
                <w:bCs/>
                <w:color w:val="344699"/>
                <w:sz w:val="32"/>
                <w:szCs w:val="32"/>
              </w:rPr>
            </w:pPr>
          </w:p>
          <w:p w14:paraId="6AFCCCB4" w14:textId="6278D6FA" w:rsidR="00857A61" w:rsidRPr="00FC4241" w:rsidRDefault="00781668" w:rsidP="003D13A9">
            <w:pPr>
              <w:spacing w:before="120" w:after="120"/>
              <w:jc w:val="center"/>
              <w:rPr>
                <w:rFonts w:ascii="Times New Roman" w:hAnsi="Times New Roman" w:cs="Times New Roman"/>
                <w:b/>
                <w:bCs/>
                <w:color w:val="344699"/>
                <w:sz w:val="32"/>
                <w:szCs w:val="32"/>
              </w:rPr>
            </w:pPr>
            <w:r>
              <w:rPr>
                <w:rFonts w:ascii="Times New Roman" w:hAnsi="Times New Roman" w:cs="Times New Roman"/>
                <w:b/>
                <w:bCs/>
                <w:color w:val="344699"/>
                <w:sz w:val="32"/>
                <w:szCs w:val="32"/>
              </w:rPr>
              <w:t>Speakers</w:t>
            </w:r>
            <w:r w:rsidRPr="00781668">
              <w:rPr>
                <w:rFonts w:ascii="Times New Roman" w:hAnsi="Times New Roman" w:cs="Times New Roman"/>
                <w:b/>
                <w:bCs/>
                <w:color w:val="344699"/>
                <w:sz w:val="32"/>
                <w:szCs w:val="32"/>
              </w:rPr>
              <w:t>:</w:t>
            </w:r>
          </w:p>
        </w:tc>
      </w:tr>
      <w:tr w:rsidR="00857A61" w:rsidRPr="00FC4241" w14:paraId="5E68D36B" w14:textId="77777777" w:rsidTr="00857A61">
        <w:trPr>
          <w:jc w:val="center"/>
        </w:trPr>
        <w:tc>
          <w:tcPr>
            <w:tcW w:w="8405" w:type="dxa"/>
            <w:tcBorders>
              <w:top w:val="single" w:sz="4" w:space="0" w:color="344699"/>
              <w:bottom w:val="single" w:sz="4" w:space="0" w:color="344699"/>
            </w:tcBorders>
            <w:shd w:val="clear" w:color="auto" w:fill="auto"/>
          </w:tcPr>
          <w:p w14:paraId="3A6D2B5E" w14:textId="77777777" w:rsidR="00857A61" w:rsidRPr="00FC4241" w:rsidRDefault="00857A61" w:rsidP="003D13A9">
            <w:pPr>
              <w:pStyle w:val="a3"/>
              <w:rPr>
                <w:rFonts w:ascii="Times New Roman" w:hAnsi="Times New Roman" w:cs="Times New Roman"/>
                <w:b/>
                <w:color w:val="344699"/>
                <w:sz w:val="24"/>
                <w:szCs w:val="24"/>
                <w:lang w:val="en-GB"/>
              </w:rPr>
            </w:pPr>
          </w:p>
          <w:p w14:paraId="092596EF" w14:textId="520FE6AC" w:rsidR="00857A61" w:rsidRPr="00FC4241" w:rsidRDefault="00857A61" w:rsidP="003D13A9">
            <w:pPr>
              <w:pStyle w:val="a3"/>
              <w:numPr>
                <w:ilvl w:val="0"/>
                <w:numId w:val="1"/>
              </w:numPr>
              <w:spacing w:before="120" w:after="0" w:line="240" w:lineRule="auto"/>
              <w:contextualSpacing w:val="0"/>
              <w:rPr>
                <w:rFonts w:ascii="Times New Roman" w:hAnsi="Times New Roman" w:cs="Times New Roman"/>
                <w:b/>
                <w:color w:val="344699"/>
                <w:sz w:val="24"/>
                <w:szCs w:val="24"/>
                <w:lang w:val="en-GB"/>
              </w:rPr>
            </w:pPr>
            <w:r w:rsidRPr="00FC4241">
              <w:rPr>
                <w:rFonts w:ascii="Times New Roman" w:hAnsi="Times New Roman" w:cs="Times New Roman"/>
                <w:b/>
                <w:color w:val="344699"/>
                <w:sz w:val="24"/>
                <w:szCs w:val="24"/>
                <w:lang w:val="en-GB"/>
              </w:rPr>
              <w:t>M</w:t>
            </w:r>
            <w:r w:rsidR="004E75F9">
              <w:rPr>
                <w:rFonts w:ascii="Times New Roman" w:hAnsi="Times New Roman" w:cs="Times New Roman"/>
                <w:b/>
                <w:color w:val="344699"/>
                <w:sz w:val="24"/>
                <w:szCs w:val="24"/>
                <w:lang w:val="en-GB"/>
              </w:rPr>
              <w:t>s</w:t>
            </w:r>
            <w:r w:rsidRPr="00FC4241">
              <w:rPr>
                <w:rFonts w:ascii="Times New Roman" w:hAnsi="Times New Roman" w:cs="Times New Roman"/>
                <w:b/>
                <w:color w:val="344699"/>
                <w:sz w:val="24"/>
                <w:szCs w:val="24"/>
                <w:lang w:val="en-GB"/>
              </w:rPr>
              <w:t xml:space="preserve"> </w:t>
            </w:r>
            <w:r w:rsidR="001662A0">
              <w:rPr>
                <w:rFonts w:ascii="Times New Roman" w:hAnsi="Times New Roman" w:cs="Times New Roman"/>
                <w:b/>
                <w:color w:val="344699"/>
                <w:sz w:val="24"/>
                <w:szCs w:val="24"/>
              </w:rPr>
              <w:t xml:space="preserve">Tatiana Fernandez </w:t>
            </w:r>
            <w:proofErr w:type="spellStart"/>
            <w:r w:rsidR="001662A0">
              <w:rPr>
                <w:rFonts w:ascii="Times New Roman" w:hAnsi="Times New Roman" w:cs="Times New Roman"/>
                <w:b/>
                <w:color w:val="344699"/>
                <w:sz w:val="24"/>
                <w:szCs w:val="24"/>
              </w:rPr>
              <w:t>Sirera</w:t>
            </w:r>
            <w:proofErr w:type="spellEnd"/>
            <w:r w:rsidR="001662A0">
              <w:rPr>
                <w:rFonts w:ascii="Times New Roman" w:hAnsi="Times New Roman" w:cs="Times New Roman"/>
                <w:b/>
                <w:color w:val="344699"/>
                <w:sz w:val="24"/>
                <w:szCs w:val="24"/>
              </w:rPr>
              <w:t xml:space="preserve"> </w:t>
            </w:r>
          </w:p>
          <w:p w14:paraId="021C03E1" w14:textId="39010B61" w:rsidR="00857A61" w:rsidRPr="001662A0" w:rsidRDefault="001662A0" w:rsidP="003D13A9">
            <w:pPr>
              <w:pStyle w:val="a3"/>
              <w:spacing w:after="0" w:line="240" w:lineRule="auto"/>
              <w:contextualSpacing w:val="0"/>
              <w:rPr>
                <w:rFonts w:ascii="Times New Roman" w:hAnsi="Times New Roman" w:cs="Times New Roman"/>
                <w:color w:val="344699"/>
                <w:sz w:val="22"/>
                <w:szCs w:val="22"/>
              </w:rPr>
            </w:pPr>
            <w:proofErr w:type="spellStart"/>
            <w:r>
              <w:rPr>
                <w:rFonts w:ascii="Times New Roman" w:hAnsi="Times New Roman" w:cs="Times New Roman"/>
                <w:color w:val="344699"/>
                <w:sz w:val="22"/>
                <w:szCs w:val="22"/>
              </w:rPr>
              <w:t>Secretary</w:t>
            </w:r>
            <w:proofErr w:type="spellEnd"/>
            <w:r>
              <w:rPr>
                <w:rFonts w:ascii="Times New Roman" w:hAnsi="Times New Roman" w:cs="Times New Roman"/>
                <w:color w:val="344699"/>
                <w:sz w:val="22"/>
                <w:szCs w:val="22"/>
              </w:rPr>
              <w:t xml:space="preserve"> for </w:t>
            </w:r>
            <w:proofErr w:type="spellStart"/>
            <w:r>
              <w:rPr>
                <w:rFonts w:ascii="Times New Roman" w:hAnsi="Times New Roman" w:cs="Times New Roman"/>
                <w:color w:val="344699"/>
                <w:sz w:val="22"/>
                <w:szCs w:val="22"/>
              </w:rPr>
              <w:t>Economic</w:t>
            </w:r>
            <w:proofErr w:type="spellEnd"/>
            <w:r>
              <w:rPr>
                <w:rFonts w:ascii="Times New Roman" w:hAnsi="Times New Roman" w:cs="Times New Roman"/>
                <w:color w:val="344699"/>
                <w:sz w:val="22"/>
                <w:szCs w:val="22"/>
              </w:rPr>
              <w:t xml:space="preserve"> </w:t>
            </w:r>
            <w:proofErr w:type="spellStart"/>
            <w:r>
              <w:rPr>
                <w:rFonts w:ascii="Times New Roman" w:hAnsi="Times New Roman" w:cs="Times New Roman"/>
                <w:color w:val="344699"/>
                <w:sz w:val="22"/>
                <w:szCs w:val="22"/>
              </w:rPr>
              <w:t>Affairs</w:t>
            </w:r>
            <w:proofErr w:type="spellEnd"/>
            <w:r>
              <w:rPr>
                <w:rFonts w:ascii="Times New Roman" w:hAnsi="Times New Roman" w:cs="Times New Roman"/>
                <w:color w:val="344699"/>
                <w:sz w:val="22"/>
                <w:szCs w:val="22"/>
              </w:rPr>
              <w:t xml:space="preserve"> and </w:t>
            </w:r>
            <w:proofErr w:type="spellStart"/>
            <w:r>
              <w:rPr>
                <w:rFonts w:ascii="Times New Roman" w:hAnsi="Times New Roman" w:cs="Times New Roman"/>
                <w:color w:val="344699"/>
                <w:sz w:val="22"/>
                <w:szCs w:val="22"/>
              </w:rPr>
              <w:t>European</w:t>
            </w:r>
            <w:proofErr w:type="spellEnd"/>
            <w:r>
              <w:rPr>
                <w:rFonts w:ascii="Times New Roman" w:hAnsi="Times New Roman" w:cs="Times New Roman"/>
                <w:color w:val="344699"/>
                <w:sz w:val="22"/>
                <w:szCs w:val="22"/>
              </w:rPr>
              <w:t xml:space="preserve"> Funds</w:t>
            </w:r>
          </w:p>
          <w:p w14:paraId="67E0110C" w14:textId="0BED3D0F" w:rsidR="0055142C" w:rsidRPr="001662A0" w:rsidRDefault="001662A0" w:rsidP="003D13A9">
            <w:pPr>
              <w:pStyle w:val="a3"/>
              <w:spacing w:after="0" w:line="240" w:lineRule="auto"/>
              <w:contextualSpacing w:val="0"/>
              <w:rPr>
                <w:rFonts w:ascii="Times New Roman" w:hAnsi="Times New Roman" w:cs="Times New Roman"/>
                <w:color w:val="344699"/>
                <w:sz w:val="22"/>
                <w:szCs w:val="22"/>
              </w:rPr>
            </w:pPr>
            <w:proofErr w:type="spellStart"/>
            <w:r>
              <w:rPr>
                <w:rFonts w:ascii="Times New Roman" w:hAnsi="Times New Roman" w:cs="Times New Roman"/>
                <w:color w:val="344699"/>
                <w:sz w:val="22"/>
                <w:szCs w:val="22"/>
              </w:rPr>
              <w:t>Government</w:t>
            </w:r>
            <w:proofErr w:type="spellEnd"/>
            <w:r>
              <w:rPr>
                <w:rFonts w:ascii="Times New Roman" w:hAnsi="Times New Roman" w:cs="Times New Roman"/>
                <w:color w:val="344699"/>
                <w:sz w:val="22"/>
                <w:szCs w:val="22"/>
              </w:rPr>
              <w:t xml:space="preserve"> of </w:t>
            </w:r>
            <w:proofErr w:type="spellStart"/>
            <w:r>
              <w:rPr>
                <w:rFonts w:ascii="Times New Roman" w:hAnsi="Times New Roman" w:cs="Times New Roman"/>
                <w:color w:val="344699"/>
                <w:sz w:val="22"/>
                <w:szCs w:val="22"/>
              </w:rPr>
              <w:t>Catalonia</w:t>
            </w:r>
            <w:proofErr w:type="spellEnd"/>
            <w:r>
              <w:rPr>
                <w:rFonts w:ascii="Times New Roman" w:hAnsi="Times New Roman" w:cs="Times New Roman"/>
                <w:color w:val="344699"/>
                <w:sz w:val="22"/>
                <w:szCs w:val="22"/>
              </w:rPr>
              <w:t>, Spain</w:t>
            </w:r>
          </w:p>
          <w:p w14:paraId="7A06637A" w14:textId="681876B3" w:rsidR="00847950" w:rsidRPr="001662A0" w:rsidRDefault="00857A61" w:rsidP="00847950">
            <w:pPr>
              <w:pStyle w:val="a3"/>
              <w:numPr>
                <w:ilvl w:val="0"/>
                <w:numId w:val="1"/>
              </w:numPr>
              <w:spacing w:before="120" w:after="0" w:line="240" w:lineRule="auto"/>
              <w:contextualSpacing w:val="0"/>
              <w:rPr>
                <w:rFonts w:ascii="Times New Roman" w:hAnsi="Times New Roman" w:cs="Times New Roman"/>
                <w:color w:val="344699"/>
                <w:sz w:val="22"/>
                <w:szCs w:val="22"/>
                <w:lang w:val="en-IE"/>
              </w:rPr>
            </w:pPr>
            <w:r w:rsidRPr="00FC6B41">
              <w:rPr>
                <w:rFonts w:ascii="Times New Roman" w:hAnsi="Times New Roman" w:cs="Times New Roman"/>
                <w:b/>
                <w:color w:val="344699"/>
                <w:sz w:val="24"/>
                <w:szCs w:val="24"/>
                <w:lang w:val="en-IE"/>
              </w:rPr>
              <w:t>M</w:t>
            </w:r>
            <w:r w:rsidR="004E75F9" w:rsidRPr="00FC6B41">
              <w:rPr>
                <w:rFonts w:ascii="Times New Roman" w:hAnsi="Times New Roman" w:cs="Times New Roman"/>
                <w:b/>
                <w:color w:val="344699"/>
                <w:sz w:val="24"/>
                <w:szCs w:val="24"/>
                <w:lang w:val="en-IE"/>
              </w:rPr>
              <w:t>r</w:t>
            </w:r>
            <w:r w:rsidRPr="00FC6B41">
              <w:rPr>
                <w:rFonts w:ascii="Times New Roman" w:hAnsi="Times New Roman" w:cs="Times New Roman"/>
                <w:b/>
                <w:color w:val="344699"/>
                <w:sz w:val="24"/>
                <w:szCs w:val="24"/>
                <w:lang w:val="en-IE"/>
              </w:rPr>
              <w:t xml:space="preserve"> </w:t>
            </w:r>
            <w:r w:rsidR="00FC6B41" w:rsidRPr="00FC6B41">
              <w:rPr>
                <w:rFonts w:ascii="Times New Roman" w:hAnsi="Times New Roman" w:cs="Times New Roman"/>
                <w:b/>
                <w:color w:val="344699"/>
                <w:sz w:val="24"/>
                <w:szCs w:val="24"/>
              </w:rPr>
              <w:t xml:space="preserve">Luc </w:t>
            </w:r>
            <w:proofErr w:type="spellStart"/>
            <w:r w:rsidR="00FC6B41" w:rsidRPr="00FC6B41">
              <w:rPr>
                <w:rFonts w:ascii="Times New Roman" w:hAnsi="Times New Roman" w:cs="Times New Roman"/>
                <w:b/>
                <w:color w:val="344699"/>
                <w:sz w:val="24"/>
                <w:szCs w:val="24"/>
              </w:rPr>
              <w:t>Hulsman</w:t>
            </w:r>
            <w:proofErr w:type="spellEnd"/>
            <w:r w:rsidRPr="001662A0">
              <w:rPr>
                <w:rFonts w:ascii="Times New Roman" w:hAnsi="Times New Roman" w:cs="Times New Roman"/>
                <w:color w:val="344699"/>
                <w:sz w:val="22"/>
                <w:szCs w:val="22"/>
                <w:lang w:val="en-IE"/>
              </w:rPr>
              <w:br/>
            </w:r>
            <w:r w:rsidR="00FC6B41">
              <w:rPr>
                <w:rFonts w:ascii="Times New Roman" w:hAnsi="Times New Roman" w:cs="Times New Roman"/>
                <w:color w:val="344699"/>
                <w:sz w:val="22"/>
                <w:szCs w:val="22"/>
              </w:rPr>
              <w:t xml:space="preserve">Smart </w:t>
            </w:r>
            <w:proofErr w:type="spellStart"/>
            <w:r w:rsidR="00FC6B41">
              <w:rPr>
                <w:rFonts w:ascii="Times New Roman" w:hAnsi="Times New Roman" w:cs="Times New Roman"/>
                <w:color w:val="344699"/>
                <w:sz w:val="22"/>
                <w:szCs w:val="22"/>
              </w:rPr>
              <w:t>Specialisation</w:t>
            </w:r>
            <w:proofErr w:type="spellEnd"/>
            <w:r w:rsidR="00FC6B41">
              <w:rPr>
                <w:rFonts w:ascii="Times New Roman" w:hAnsi="Times New Roman" w:cs="Times New Roman"/>
                <w:color w:val="344699"/>
                <w:sz w:val="22"/>
                <w:szCs w:val="22"/>
              </w:rPr>
              <w:t xml:space="preserve"> Expert </w:t>
            </w:r>
          </w:p>
          <w:p w14:paraId="0D83AECA" w14:textId="61674FB3" w:rsidR="0055142C" w:rsidRPr="00FC6B41" w:rsidRDefault="00FC6B41" w:rsidP="00847950">
            <w:pPr>
              <w:pStyle w:val="a3"/>
              <w:spacing w:after="0" w:line="240" w:lineRule="auto"/>
              <w:contextualSpacing w:val="0"/>
              <w:rPr>
                <w:rFonts w:ascii="Times New Roman" w:hAnsi="Times New Roman" w:cs="Times New Roman"/>
                <w:color w:val="344699"/>
                <w:sz w:val="22"/>
                <w:szCs w:val="22"/>
              </w:rPr>
            </w:pPr>
            <w:proofErr w:type="spellStart"/>
            <w:r w:rsidRPr="00FC6B41">
              <w:rPr>
                <w:rFonts w:ascii="Times New Roman" w:hAnsi="Times New Roman" w:cs="Times New Roman"/>
                <w:color w:val="344699"/>
                <w:sz w:val="22"/>
                <w:szCs w:val="22"/>
              </w:rPr>
              <w:t>Northern</w:t>
            </w:r>
            <w:proofErr w:type="spellEnd"/>
            <w:r w:rsidRPr="00FC6B41">
              <w:rPr>
                <w:rFonts w:ascii="Times New Roman" w:hAnsi="Times New Roman" w:cs="Times New Roman"/>
                <w:color w:val="344699"/>
                <w:sz w:val="22"/>
                <w:szCs w:val="22"/>
              </w:rPr>
              <w:t xml:space="preserve"> </w:t>
            </w:r>
            <w:proofErr w:type="spellStart"/>
            <w:r w:rsidRPr="00FC6B41">
              <w:rPr>
                <w:rFonts w:ascii="Times New Roman" w:hAnsi="Times New Roman" w:cs="Times New Roman"/>
                <w:color w:val="344699"/>
                <w:sz w:val="22"/>
                <w:szCs w:val="22"/>
              </w:rPr>
              <w:t>Netherlands</w:t>
            </w:r>
            <w:proofErr w:type="spellEnd"/>
            <w:r w:rsidRPr="00FC6B41">
              <w:rPr>
                <w:rFonts w:ascii="Times New Roman" w:hAnsi="Times New Roman" w:cs="Times New Roman"/>
                <w:color w:val="344699"/>
                <w:sz w:val="22"/>
                <w:szCs w:val="22"/>
              </w:rPr>
              <w:t xml:space="preserve"> Alliance (SNN)</w:t>
            </w:r>
            <w:r>
              <w:rPr>
                <w:rFonts w:ascii="Times New Roman" w:hAnsi="Times New Roman" w:cs="Times New Roman"/>
                <w:color w:val="344699"/>
                <w:sz w:val="22"/>
                <w:szCs w:val="22"/>
              </w:rPr>
              <w:t xml:space="preserve">, the </w:t>
            </w:r>
            <w:proofErr w:type="spellStart"/>
            <w:r>
              <w:rPr>
                <w:rFonts w:ascii="Times New Roman" w:hAnsi="Times New Roman" w:cs="Times New Roman"/>
                <w:color w:val="344699"/>
                <w:sz w:val="22"/>
                <w:szCs w:val="22"/>
              </w:rPr>
              <w:t>Netherlands</w:t>
            </w:r>
            <w:proofErr w:type="spellEnd"/>
          </w:p>
          <w:p w14:paraId="53617F98" w14:textId="77777777" w:rsidR="00857A61" w:rsidRPr="00FC4241" w:rsidRDefault="00857A61" w:rsidP="001662A0">
            <w:pPr>
              <w:pStyle w:val="a3"/>
              <w:spacing w:after="0" w:line="240" w:lineRule="auto"/>
              <w:contextualSpacing w:val="0"/>
              <w:rPr>
                <w:rFonts w:ascii="Times New Roman" w:hAnsi="Times New Roman" w:cs="Times New Roman"/>
                <w:color w:val="344699"/>
                <w:sz w:val="22"/>
                <w:szCs w:val="22"/>
                <w:lang w:val="en-GB"/>
              </w:rPr>
            </w:pPr>
          </w:p>
        </w:tc>
      </w:tr>
      <w:tr w:rsidR="00857A61" w:rsidRPr="00FC4241" w14:paraId="2F695B3D" w14:textId="77777777" w:rsidTr="00857A61">
        <w:trPr>
          <w:jc w:val="center"/>
        </w:trPr>
        <w:tc>
          <w:tcPr>
            <w:tcW w:w="8405" w:type="dxa"/>
            <w:tcBorders>
              <w:top w:val="single" w:sz="4" w:space="0" w:color="344699"/>
            </w:tcBorders>
            <w:shd w:val="clear" w:color="auto" w:fill="auto"/>
          </w:tcPr>
          <w:p w14:paraId="76838A9B" w14:textId="77777777" w:rsidR="00857A61" w:rsidRPr="00FC4241" w:rsidRDefault="00857A61" w:rsidP="003D13A9">
            <w:pPr>
              <w:pStyle w:val="a3"/>
              <w:spacing w:before="120" w:after="0" w:line="240" w:lineRule="auto"/>
              <w:ind w:left="714"/>
              <w:contextualSpacing w:val="0"/>
              <w:rPr>
                <w:rFonts w:ascii="Times New Roman" w:hAnsi="Times New Roman" w:cs="Times New Roman"/>
                <w:b/>
                <w:color w:val="344699"/>
                <w:sz w:val="24"/>
                <w:szCs w:val="24"/>
                <w:lang w:val="en-GB"/>
              </w:rPr>
            </w:pPr>
          </w:p>
        </w:tc>
      </w:tr>
    </w:tbl>
    <w:p w14:paraId="5E008819" w14:textId="3D6F12CD" w:rsidR="003767A2" w:rsidRDefault="003767A2" w:rsidP="00857A61">
      <w:pPr>
        <w:spacing w:before="40" w:after="40"/>
        <w:jc w:val="both"/>
        <w:rPr>
          <w:rFonts w:ascii="Times New Roman" w:hAnsi="Times New Roman" w:cs="Times New Roman"/>
          <w:b/>
          <w:i/>
          <w:color w:val="344699"/>
        </w:rPr>
      </w:pPr>
    </w:p>
    <w:p w14:paraId="693129DF" w14:textId="77777777" w:rsidR="004824D0" w:rsidRDefault="004824D0" w:rsidP="00857A61">
      <w:pPr>
        <w:spacing w:before="40" w:after="40"/>
        <w:jc w:val="both"/>
        <w:rPr>
          <w:rFonts w:ascii="Times New Roman" w:hAnsi="Times New Roman" w:cs="Times New Roman"/>
          <w:b/>
          <w:i/>
          <w:color w:val="344699"/>
        </w:rPr>
      </w:pPr>
    </w:p>
    <w:p w14:paraId="1506E7F7" w14:textId="44FDAAD3" w:rsidR="003767A2" w:rsidRDefault="003767A2" w:rsidP="00857A61">
      <w:pPr>
        <w:spacing w:before="40" w:after="40"/>
        <w:jc w:val="both"/>
        <w:rPr>
          <w:rFonts w:ascii="Times New Roman" w:hAnsi="Times New Roman" w:cs="Times New Roman"/>
          <w:b/>
          <w:i/>
          <w:color w:val="344699"/>
        </w:rPr>
      </w:pPr>
    </w:p>
    <w:p w14:paraId="528F2E0D" w14:textId="59E69AEA" w:rsidR="003767A2" w:rsidRDefault="003767A2" w:rsidP="00857A61">
      <w:pPr>
        <w:spacing w:before="40" w:after="40"/>
        <w:jc w:val="both"/>
        <w:rPr>
          <w:rFonts w:ascii="Times New Roman" w:hAnsi="Times New Roman" w:cs="Times New Roman"/>
          <w:b/>
          <w:i/>
          <w:color w:val="344699"/>
        </w:rPr>
      </w:pPr>
    </w:p>
    <w:p w14:paraId="7F791B4E" w14:textId="77777777" w:rsidR="003767A2" w:rsidRPr="00FC4241" w:rsidRDefault="003767A2" w:rsidP="003767A2">
      <w:pPr>
        <w:spacing w:before="40" w:after="40"/>
        <w:jc w:val="both"/>
        <w:rPr>
          <w:rFonts w:ascii="Times New Roman" w:hAnsi="Times New Roman" w:cs="Times New Roman"/>
          <w:b/>
          <w:bCs/>
          <w:i/>
          <w:iCs/>
          <w:color w:val="344699"/>
          <w:sz w:val="16"/>
          <w:szCs w:val="16"/>
        </w:rPr>
      </w:pPr>
      <w:r w:rsidRPr="00FC4241">
        <w:rPr>
          <w:rFonts w:ascii="Times New Roman" w:hAnsi="Times New Roman" w:cs="Times New Roman"/>
          <w:b/>
          <w:bCs/>
          <w:i/>
          <w:iCs/>
          <w:color w:val="344699"/>
          <w:sz w:val="16"/>
          <w:szCs w:val="16"/>
        </w:rPr>
        <w:t xml:space="preserve">Data Protection: </w:t>
      </w:r>
      <w:r w:rsidRPr="00FC4241">
        <w:rPr>
          <w:rFonts w:ascii="Times New Roman" w:hAnsi="Times New Roman" w:cs="Times New Roman"/>
          <w:i/>
          <w:iCs/>
          <w:color w:val="344699"/>
          <w:sz w:val="16"/>
          <w:szCs w:val="16"/>
        </w:rPr>
        <w:t xml:space="preserve">Personal data contained in this document is processed in accordance with the privacy statement of the TAIEX instrument in </w:t>
      </w:r>
      <w:proofErr w:type="gramStart"/>
      <w:r w:rsidRPr="00FC4241">
        <w:rPr>
          <w:rFonts w:ascii="Times New Roman" w:hAnsi="Times New Roman" w:cs="Times New Roman"/>
          <w:i/>
          <w:iCs/>
          <w:color w:val="344699"/>
          <w:sz w:val="16"/>
          <w:szCs w:val="16"/>
        </w:rPr>
        <w:t>compliance</w:t>
      </w:r>
      <w:proofErr w:type="gramEnd"/>
      <w:r w:rsidRPr="00FC4241">
        <w:rPr>
          <w:rFonts w:ascii="Times New Roman" w:hAnsi="Times New Roman" w:cs="Times New Roman"/>
          <w:i/>
          <w:iCs/>
          <w:color w:val="344699"/>
          <w:sz w:val="16"/>
          <w:szCs w:val="16"/>
        </w:rPr>
        <w:t xml:space="preserve"> with Regulation (EU) 2018/1725. The chairperson should inform all persons attending the event that photographs/pictures should only be taken during a set period of time to allow for persons who do not agree to have their photographs taken to leave the room, unless all of the participants have provided their express consent to having their photograph taken.</w:t>
      </w:r>
    </w:p>
    <w:p w14:paraId="7ED1D5F3" w14:textId="64198BE6" w:rsidR="003767A2" w:rsidRDefault="003767A2" w:rsidP="003767A2">
      <w:pPr>
        <w:spacing w:before="40" w:after="40"/>
        <w:jc w:val="both"/>
        <w:rPr>
          <w:rFonts w:ascii="Times New Roman" w:hAnsi="Times New Roman" w:cs="Times New Roman"/>
          <w:b/>
          <w:i/>
          <w:color w:val="344699"/>
        </w:rPr>
      </w:pPr>
      <w:r w:rsidRPr="00FC4241">
        <w:rPr>
          <w:rFonts w:ascii="Times New Roman" w:hAnsi="Times New Roman" w:cs="Times New Roman"/>
          <w:i/>
          <w:iCs/>
          <w:color w:val="344699"/>
          <w:sz w:val="16"/>
          <w:szCs w:val="16"/>
        </w:rPr>
        <w:t xml:space="preserve">See </w:t>
      </w:r>
      <w:hyperlink r:id="rId12" w:history="1">
        <w:r w:rsidRPr="00FC4241">
          <w:rPr>
            <w:rStyle w:val="-"/>
            <w:rFonts w:ascii="Times New Roman" w:hAnsi="Times New Roman" w:cs="Times New Roman"/>
            <w:i/>
            <w:iCs/>
            <w:sz w:val="16"/>
            <w:szCs w:val="16"/>
          </w:rPr>
          <w:t>https://ec.europa.eu/neighbourhood-enlargement/sites/near/files/taiex_privacy_statement_online.pdf</w:t>
        </w:r>
      </w:hyperlink>
    </w:p>
    <w:p w14:paraId="01855525" w14:textId="4318ED77" w:rsidR="00F27D4D" w:rsidRDefault="00F27D4D"/>
    <w:p w14:paraId="6D3E3AC0" w14:textId="77777777" w:rsidR="003767A2" w:rsidRDefault="003767A2">
      <w:r>
        <w:br w:type="page"/>
      </w: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1A3FDC" w:rsidRPr="00FC4241" w14:paraId="67C5A47B" w14:textId="77777777" w:rsidTr="006132DE">
        <w:trPr>
          <w:cantSplit/>
          <w:jc w:val="center"/>
        </w:trPr>
        <w:tc>
          <w:tcPr>
            <w:tcW w:w="9540" w:type="dxa"/>
            <w:gridSpan w:val="2"/>
            <w:tcBorders>
              <w:top w:val="nil"/>
              <w:left w:val="nil"/>
              <w:bottom w:val="nil"/>
              <w:right w:val="nil"/>
            </w:tcBorders>
            <w:shd w:val="clear" w:color="auto" w:fill="344699"/>
            <w:vAlign w:val="center"/>
            <w:hideMark/>
          </w:tcPr>
          <w:p w14:paraId="36AB616F" w14:textId="7FA7A826" w:rsidR="001A3FDC" w:rsidRPr="00833C5F" w:rsidRDefault="001A3FDC" w:rsidP="0042747E">
            <w:pPr>
              <w:spacing w:before="160" w:after="160"/>
              <w:jc w:val="center"/>
              <w:rPr>
                <w:rFonts w:ascii="Times New Roman" w:hAnsi="Times New Roman" w:cs="Times New Roman"/>
                <w:b/>
                <w:bCs/>
                <w:color w:val="FFFFFF" w:themeColor="background1"/>
                <w:sz w:val="32"/>
                <w:szCs w:val="32"/>
                <w:lang w:eastAsia="en-GB"/>
              </w:rPr>
            </w:pPr>
            <w:r w:rsidRPr="00833C5F">
              <w:rPr>
                <w:rFonts w:ascii="Times New Roman" w:hAnsi="Times New Roman" w:cs="Times New Roman"/>
                <w:b/>
                <w:color w:val="FFFFFF" w:themeColor="background1"/>
                <w:sz w:val="32"/>
                <w:szCs w:val="32"/>
              </w:rPr>
              <w:lastRenderedPageBreak/>
              <w:br w:type="page"/>
            </w:r>
            <w:r w:rsidR="0042747E">
              <w:rPr>
                <w:rFonts w:ascii="Times New Roman" w:hAnsi="Times New Roman" w:cs="Times New Roman"/>
                <w:b/>
                <w:color w:val="FFFFFF" w:themeColor="background1"/>
                <w:sz w:val="32"/>
                <w:szCs w:val="32"/>
              </w:rPr>
              <w:t>Tuesday</w:t>
            </w:r>
            <w:r w:rsidR="001662A0">
              <w:rPr>
                <w:rFonts w:ascii="Times New Roman" w:hAnsi="Times New Roman" w:cs="Times New Roman"/>
                <w:b/>
                <w:color w:val="FFFFFF" w:themeColor="background1"/>
                <w:sz w:val="32"/>
                <w:szCs w:val="32"/>
              </w:rPr>
              <w:t xml:space="preserve"> </w:t>
            </w:r>
            <w:r w:rsidR="0042747E">
              <w:rPr>
                <w:rFonts w:ascii="Times New Roman" w:hAnsi="Times New Roman" w:cs="Times New Roman"/>
                <w:b/>
                <w:color w:val="FFFFFF" w:themeColor="background1"/>
                <w:sz w:val="32"/>
                <w:szCs w:val="32"/>
              </w:rPr>
              <w:t>4 July</w:t>
            </w:r>
            <w:r>
              <w:rPr>
                <w:rFonts w:ascii="Times New Roman" w:hAnsi="Times New Roman" w:cs="Times New Roman"/>
                <w:b/>
                <w:bCs/>
                <w:color w:val="FFFFFF" w:themeColor="background1"/>
                <w:sz w:val="32"/>
                <w:szCs w:val="32"/>
              </w:rPr>
              <w:t xml:space="preserve"> 2023</w:t>
            </w:r>
          </w:p>
        </w:tc>
      </w:tr>
      <w:tr w:rsidR="001A3FDC" w:rsidRPr="00FC4241" w14:paraId="5E32C707" w14:textId="77777777" w:rsidTr="006132DE">
        <w:trPr>
          <w:cantSplit/>
          <w:jc w:val="center"/>
        </w:trPr>
        <w:tc>
          <w:tcPr>
            <w:tcW w:w="9540" w:type="dxa"/>
            <w:gridSpan w:val="2"/>
            <w:tcBorders>
              <w:top w:val="nil"/>
              <w:left w:val="dotted" w:sz="4" w:space="0" w:color="auto"/>
              <w:bottom w:val="dotted" w:sz="4" w:space="0" w:color="auto"/>
              <w:right w:val="dotted" w:sz="4" w:space="0" w:color="auto"/>
            </w:tcBorders>
            <w:vAlign w:val="center"/>
            <w:hideMark/>
          </w:tcPr>
          <w:p w14:paraId="2443F5A0" w14:textId="6006C5AB" w:rsidR="001D237E" w:rsidRPr="004824D0" w:rsidRDefault="001A3FDC" w:rsidP="004824D0">
            <w:pPr>
              <w:spacing w:before="120" w:after="120"/>
              <w:jc w:val="center"/>
              <w:rPr>
                <w:rFonts w:ascii="Times New Roman" w:hAnsi="Times New Roman" w:cs="Times New Roman"/>
                <w:b/>
                <w:bCs/>
                <w:color w:val="344699"/>
                <w:lang w:val="pt-PT" w:eastAsia="en-GB"/>
              </w:rPr>
            </w:pPr>
            <w:r w:rsidRPr="00FC4241">
              <w:rPr>
                <w:rFonts w:ascii="Times New Roman" w:hAnsi="Times New Roman" w:cs="Times New Roman"/>
                <w:b/>
                <w:bCs/>
                <w:color w:val="344699"/>
                <w:lang w:eastAsia="en-GB"/>
              </w:rPr>
              <w:t xml:space="preserve">Chair: </w:t>
            </w:r>
            <w:r w:rsidR="00501ACF">
              <w:rPr>
                <w:rFonts w:ascii="Times New Roman" w:hAnsi="Times New Roman" w:cs="Times New Roman"/>
                <w:b/>
                <w:bCs/>
                <w:color w:val="344699"/>
                <w:lang w:val="pt-PT" w:eastAsia="en-GB"/>
              </w:rPr>
              <w:t xml:space="preserve">Michail Gkoumas, Deputy Head of the </w:t>
            </w:r>
            <w:r w:rsidR="00501ACF" w:rsidRPr="00F21C31">
              <w:rPr>
                <w:rFonts w:ascii="Times New Roman" w:hAnsi="Times New Roman" w:cs="Times New Roman"/>
                <w:b/>
                <w:bCs/>
                <w:color w:val="344699"/>
                <w:lang w:val="pt-PT" w:eastAsia="en-GB"/>
              </w:rPr>
              <w:t>Unit for</w:t>
            </w:r>
            <w:r w:rsidR="00501ACF">
              <w:rPr>
                <w:rFonts w:ascii="Times New Roman" w:hAnsi="Times New Roman" w:cs="Times New Roman"/>
                <w:b/>
                <w:bCs/>
                <w:color w:val="344699"/>
                <w:lang w:val="pt-PT" w:eastAsia="en-GB"/>
              </w:rPr>
              <w:t xml:space="preserve"> </w:t>
            </w:r>
            <w:r w:rsidR="00501ACF" w:rsidRPr="00F21C31">
              <w:rPr>
                <w:rFonts w:ascii="Times New Roman" w:hAnsi="Times New Roman" w:cs="Times New Roman"/>
                <w:b/>
                <w:bCs/>
                <w:color w:val="344699"/>
                <w:lang w:val="pt-PT" w:eastAsia="en-GB"/>
              </w:rPr>
              <w:t>Programming, Coordination and Monitoring of the National Smart Specialisation Strategy</w:t>
            </w:r>
            <w:r w:rsidR="00501ACF">
              <w:rPr>
                <w:rFonts w:ascii="Times New Roman" w:hAnsi="Times New Roman" w:cs="Times New Roman"/>
                <w:b/>
                <w:bCs/>
                <w:color w:val="344699"/>
                <w:lang w:val="pt-PT" w:eastAsia="en-GB"/>
              </w:rPr>
              <w:t xml:space="preserve"> </w:t>
            </w:r>
            <w:r w:rsidR="001D237E">
              <w:rPr>
                <w:rFonts w:ascii="Times New Roman" w:hAnsi="Times New Roman" w:cs="Times New Roman"/>
                <w:b/>
                <w:bCs/>
                <w:color w:val="344699"/>
                <w:lang w:val="pt-PT" w:eastAsia="en-GB"/>
              </w:rPr>
              <w:t>–</w:t>
            </w:r>
            <w:r w:rsidR="00501ACF">
              <w:rPr>
                <w:rFonts w:ascii="Times New Roman" w:hAnsi="Times New Roman" w:cs="Times New Roman"/>
                <w:b/>
                <w:bCs/>
                <w:color w:val="344699"/>
                <w:lang w:val="pt-PT" w:eastAsia="en-GB"/>
              </w:rPr>
              <w:t xml:space="preserve"> Greece</w:t>
            </w:r>
          </w:p>
        </w:tc>
      </w:tr>
      <w:tr w:rsidR="001A3FDC" w:rsidRPr="00FC4241" w14:paraId="19AF16B6"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D0A3175" w14:textId="77777777" w:rsidR="001A3FDC" w:rsidRPr="00EA5917" w:rsidRDefault="001A3FDC" w:rsidP="006132DE">
            <w:pPr>
              <w:spacing w:before="40" w:after="40"/>
              <w:jc w:val="center"/>
              <w:rPr>
                <w:rFonts w:ascii="Times New Roman" w:hAnsi="Times New Roman" w:cs="Times New Roman"/>
                <w:color w:val="FFFFFF" w:themeColor="background1"/>
                <w:sz w:val="22"/>
                <w:szCs w:val="22"/>
                <w:lang w:eastAsia="en-GB"/>
              </w:rPr>
            </w:pPr>
            <w:r w:rsidRPr="00EA5917">
              <w:rPr>
                <w:rFonts w:ascii="Times New Roman" w:hAnsi="Times New Roman" w:cs="Times New Roman"/>
                <w:color w:val="FFFFFF" w:themeColor="background1"/>
                <w:sz w:val="22"/>
                <w:szCs w:val="22"/>
                <w:lang w:eastAsia="en-GB"/>
              </w:rPr>
              <w:t>Local time</w:t>
            </w:r>
          </w:p>
        </w:tc>
        <w:tc>
          <w:tcPr>
            <w:tcW w:w="7980" w:type="dxa"/>
            <w:tcBorders>
              <w:top w:val="dotted" w:sz="4" w:space="0" w:color="auto"/>
              <w:left w:val="dotted" w:sz="4" w:space="0" w:color="auto"/>
              <w:bottom w:val="dotted" w:sz="4" w:space="0" w:color="auto"/>
              <w:right w:val="dotted" w:sz="4" w:space="0" w:color="auto"/>
            </w:tcBorders>
            <w:vAlign w:val="center"/>
          </w:tcPr>
          <w:p w14:paraId="6B182E24" w14:textId="77777777" w:rsidR="001A3FDC" w:rsidRPr="00FC4241" w:rsidRDefault="001A3FDC" w:rsidP="006132DE">
            <w:pPr>
              <w:spacing w:before="40" w:after="40"/>
              <w:rPr>
                <w:rFonts w:ascii="Times New Roman" w:hAnsi="Times New Roman" w:cs="Times New Roman"/>
                <w:i/>
                <w:color w:val="344699"/>
                <w:lang w:eastAsia="en-GB"/>
              </w:rPr>
            </w:pPr>
          </w:p>
        </w:tc>
      </w:tr>
      <w:tr w:rsidR="001A3FDC" w:rsidRPr="006F4BB4" w14:paraId="4B679D0D"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4B8E9B1E" w14:textId="3253FA6C" w:rsidR="001A3FDC" w:rsidRPr="00892F49" w:rsidRDefault="000E3B87" w:rsidP="000E3B87">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10</w:t>
            </w:r>
            <w:r w:rsidR="001A3FDC">
              <w:rPr>
                <w:rFonts w:ascii="Times New Roman" w:hAnsi="Times New Roman" w:cs="Times New Roman"/>
                <w:b/>
                <w:color w:val="FFFFFF" w:themeColor="background1"/>
                <w:sz w:val="22"/>
                <w:szCs w:val="22"/>
                <w:lang w:eastAsia="en-GB"/>
              </w:rPr>
              <w:t>:</w:t>
            </w:r>
            <w:r>
              <w:rPr>
                <w:rFonts w:ascii="Times New Roman" w:hAnsi="Times New Roman" w:cs="Times New Roman"/>
                <w:b/>
                <w:color w:val="FFFFFF" w:themeColor="background1"/>
                <w:sz w:val="22"/>
                <w:szCs w:val="22"/>
                <w:lang w:eastAsia="en-GB"/>
              </w:rPr>
              <w:t>0</w:t>
            </w:r>
            <w:r w:rsidR="001A3FDC">
              <w:rPr>
                <w:rFonts w:ascii="Times New Roman" w:hAnsi="Times New Roman" w:cs="Times New Roman"/>
                <w:b/>
                <w:color w:val="FFFFFF" w:themeColor="background1"/>
                <w:sz w:val="22"/>
                <w:szCs w:val="22"/>
                <w:lang w:eastAsia="en-GB"/>
              </w:rPr>
              <w:t>0 – 10:30</w:t>
            </w:r>
          </w:p>
        </w:tc>
        <w:tc>
          <w:tcPr>
            <w:tcW w:w="798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8E1A7E3" w14:textId="77777777" w:rsidR="001A3FDC" w:rsidRPr="00FC4241" w:rsidRDefault="001A3FDC" w:rsidP="006132DE">
            <w:pPr>
              <w:spacing w:before="40" w:after="40"/>
              <w:rPr>
                <w:rFonts w:ascii="Times New Roman" w:hAnsi="Times New Roman" w:cs="Times New Roman"/>
                <w:b/>
                <w:color w:val="344699"/>
                <w:lang w:eastAsia="en-GB"/>
              </w:rPr>
            </w:pPr>
            <w:r w:rsidRPr="00FC4241">
              <w:rPr>
                <w:rFonts w:ascii="Times New Roman" w:hAnsi="Times New Roman" w:cs="Times New Roman"/>
                <w:b/>
                <w:color w:val="344699"/>
                <w:lang w:eastAsia="en-GB"/>
              </w:rPr>
              <w:t xml:space="preserve">Welcome </w:t>
            </w:r>
            <w:r>
              <w:rPr>
                <w:rFonts w:ascii="Times New Roman" w:hAnsi="Times New Roman" w:cs="Times New Roman"/>
                <w:b/>
                <w:color w:val="344699"/>
                <w:lang w:eastAsia="en-GB"/>
              </w:rPr>
              <w:t>and introduction</w:t>
            </w:r>
            <w:r w:rsidRPr="00FC4241">
              <w:rPr>
                <w:rFonts w:ascii="Times New Roman" w:hAnsi="Times New Roman" w:cs="Times New Roman"/>
                <w:b/>
                <w:color w:val="344699"/>
                <w:lang w:eastAsia="en-GB"/>
              </w:rPr>
              <w:t xml:space="preserve">: </w:t>
            </w:r>
          </w:p>
          <w:p w14:paraId="43F28F13" w14:textId="408F703B" w:rsidR="001A3FDC" w:rsidRPr="00BE315D" w:rsidRDefault="00D77007" w:rsidP="006132DE">
            <w:pPr>
              <w:pStyle w:val="a3"/>
              <w:numPr>
                <w:ilvl w:val="0"/>
                <w:numId w:val="2"/>
              </w:numPr>
              <w:spacing w:before="40" w:after="40" w:line="240" w:lineRule="auto"/>
              <w:ind w:left="448"/>
              <w:rPr>
                <w:rFonts w:ascii="Times New Roman" w:hAnsi="Times New Roman" w:cs="Times New Roman"/>
                <w:color w:val="344699"/>
                <w:sz w:val="22"/>
                <w:lang w:val="en-GB" w:eastAsia="en-GB"/>
              </w:rPr>
            </w:pPr>
            <w:r>
              <w:rPr>
                <w:rFonts w:ascii="Times New Roman" w:hAnsi="Times New Roman" w:cs="Times New Roman"/>
                <w:color w:val="344699"/>
                <w:sz w:val="22"/>
                <w:lang w:val="en-GB" w:eastAsia="en-GB"/>
              </w:rPr>
              <w:t xml:space="preserve">M. </w:t>
            </w:r>
            <w:proofErr w:type="spellStart"/>
            <w:r>
              <w:rPr>
                <w:rFonts w:ascii="Times New Roman" w:hAnsi="Times New Roman" w:cs="Times New Roman"/>
                <w:color w:val="344699"/>
                <w:sz w:val="22"/>
                <w:lang w:val="en-GB" w:eastAsia="en-GB"/>
              </w:rPr>
              <w:t>Gkoumas</w:t>
            </w:r>
            <w:proofErr w:type="spellEnd"/>
          </w:p>
        </w:tc>
      </w:tr>
      <w:tr w:rsidR="001A3FDC" w:rsidRPr="00FC4241" w14:paraId="24054B0E"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49807A03" w14:textId="634D8FC7" w:rsidR="001A3FDC" w:rsidRPr="00892F49" w:rsidRDefault="001A3FDC" w:rsidP="001D237E">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10:</w:t>
            </w:r>
            <w:r w:rsidR="001D237E" w:rsidRPr="00D77007">
              <w:rPr>
                <w:rFonts w:ascii="Times New Roman" w:hAnsi="Times New Roman" w:cs="Times New Roman"/>
                <w:b/>
                <w:color w:val="FFFFFF" w:themeColor="background1"/>
                <w:sz w:val="22"/>
                <w:szCs w:val="22"/>
                <w:lang w:eastAsia="en-GB"/>
              </w:rPr>
              <w:t>30</w:t>
            </w:r>
            <w:r>
              <w:rPr>
                <w:rFonts w:ascii="Times New Roman" w:hAnsi="Times New Roman" w:cs="Times New Roman"/>
                <w:b/>
                <w:color w:val="FFFFFF" w:themeColor="background1"/>
                <w:sz w:val="22"/>
                <w:szCs w:val="22"/>
                <w:lang w:eastAsia="en-GB"/>
              </w:rPr>
              <w:t xml:space="preserve"> – 11:</w:t>
            </w:r>
            <w:r w:rsidR="001D237E" w:rsidRPr="00D77007">
              <w:rPr>
                <w:rFonts w:ascii="Times New Roman" w:hAnsi="Times New Roman" w:cs="Times New Roman"/>
                <w:b/>
                <w:color w:val="FFFFFF" w:themeColor="background1"/>
                <w:sz w:val="22"/>
                <w:szCs w:val="22"/>
                <w:lang w:eastAsia="en-GB"/>
              </w:rPr>
              <w:t>30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5C221B84" w14:textId="6964EA79" w:rsidR="00BB7D7B" w:rsidRPr="00BB7D7B" w:rsidRDefault="001D237E" w:rsidP="00BB7D7B">
            <w:pPr>
              <w:pStyle w:val="Default"/>
              <w:rPr>
                <w:rFonts w:ascii="Times New Roman" w:hAnsi="Times New Roman" w:cs="Times New Roman"/>
                <w:b/>
                <w:color w:val="344699"/>
                <w:lang w:val="en-US" w:eastAsia="en-GB"/>
              </w:rPr>
            </w:pPr>
            <w:r w:rsidRPr="00BB7D7B">
              <w:rPr>
                <w:rFonts w:ascii="Times New Roman" w:hAnsi="Times New Roman" w:cs="Times New Roman"/>
                <w:b/>
                <w:color w:val="344699"/>
                <w:lang w:val="en-US" w:eastAsia="en-GB"/>
              </w:rPr>
              <w:t>1</w:t>
            </w:r>
            <w:r w:rsidRPr="00BB7D7B">
              <w:rPr>
                <w:rFonts w:ascii="Times New Roman" w:hAnsi="Times New Roman" w:cs="Times New Roman"/>
                <w:b/>
                <w:color w:val="344699"/>
                <w:vertAlign w:val="superscript"/>
                <w:lang w:val="en-US" w:eastAsia="en-GB"/>
              </w:rPr>
              <w:t>st</w:t>
            </w:r>
            <w:r w:rsidRPr="00BB7D7B">
              <w:rPr>
                <w:rFonts w:ascii="Times New Roman" w:hAnsi="Times New Roman" w:cs="Times New Roman"/>
                <w:b/>
                <w:color w:val="344699"/>
                <w:lang w:val="en-US" w:eastAsia="en-GB"/>
              </w:rPr>
              <w:t xml:space="preserve"> </w:t>
            </w:r>
            <w:r w:rsidR="001A3FDC" w:rsidRPr="00BB7D7B">
              <w:rPr>
                <w:rFonts w:ascii="Times New Roman" w:hAnsi="Times New Roman" w:cs="Times New Roman"/>
                <w:b/>
                <w:color w:val="344699"/>
                <w:lang w:val="en-US" w:eastAsia="en-GB"/>
              </w:rPr>
              <w:t>topic:</w:t>
            </w:r>
            <w:r w:rsidR="00BB7D7B">
              <w:rPr>
                <w:rFonts w:ascii="Times New Roman" w:hAnsi="Times New Roman" w:cs="Times New Roman"/>
                <w:b/>
                <w:color w:val="344699"/>
                <w:lang w:val="en-US" w:eastAsia="en-GB"/>
              </w:rPr>
              <w:t xml:space="preserve"> </w:t>
            </w:r>
            <w:r w:rsidR="00675FE0">
              <w:rPr>
                <w:rFonts w:ascii="Times New Roman" w:hAnsi="Times New Roman" w:cs="Times New Roman"/>
                <w:b/>
                <w:color w:val="344699"/>
                <w:lang w:val="en-US" w:eastAsia="en-GB"/>
              </w:rPr>
              <w:t>D</w:t>
            </w:r>
            <w:r w:rsidR="00BB7D7B" w:rsidRPr="00BB7D7B">
              <w:rPr>
                <w:rFonts w:ascii="Times New Roman" w:hAnsi="Times New Roman" w:cs="Times New Roman"/>
                <w:b/>
                <w:color w:val="344699"/>
                <w:lang w:val="en-US" w:eastAsia="en-GB"/>
              </w:rPr>
              <w:t xml:space="preserve">eveloping skills for </w:t>
            </w:r>
            <w:r w:rsidR="00675FE0">
              <w:rPr>
                <w:rFonts w:ascii="Times New Roman" w:hAnsi="Times New Roman" w:cs="Times New Roman"/>
                <w:b/>
                <w:color w:val="344699"/>
                <w:lang w:val="en-US" w:eastAsia="en-GB"/>
              </w:rPr>
              <w:t>S</w:t>
            </w:r>
            <w:r w:rsidR="00BB7D7B" w:rsidRPr="00BB7D7B">
              <w:rPr>
                <w:rFonts w:ascii="Times New Roman" w:hAnsi="Times New Roman" w:cs="Times New Roman"/>
                <w:b/>
                <w:color w:val="344699"/>
                <w:lang w:val="en-US" w:eastAsia="en-GB"/>
              </w:rPr>
              <w:t xml:space="preserve">mart </w:t>
            </w:r>
            <w:proofErr w:type="spellStart"/>
            <w:r w:rsidR="00675FE0">
              <w:rPr>
                <w:rFonts w:ascii="Times New Roman" w:hAnsi="Times New Roman" w:cs="Times New Roman"/>
                <w:b/>
                <w:color w:val="344699"/>
                <w:lang w:val="en-US" w:eastAsia="en-GB"/>
              </w:rPr>
              <w:t>S</w:t>
            </w:r>
            <w:r w:rsidR="00BB7D7B" w:rsidRPr="00BB7D7B">
              <w:rPr>
                <w:rFonts w:ascii="Times New Roman" w:hAnsi="Times New Roman" w:cs="Times New Roman"/>
                <w:b/>
                <w:color w:val="344699"/>
                <w:lang w:val="en-US" w:eastAsia="en-GB"/>
              </w:rPr>
              <w:t>pecialisation</w:t>
            </w:r>
            <w:proofErr w:type="spellEnd"/>
            <w:r w:rsidR="00BB7D7B" w:rsidRPr="00BB7D7B">
              <w:rPr>
                <w:rFonts w:ascii="Times New Roman" w:hAnsi="Times New Roman" w:cs="Times New Roman"/>
                <w:b/>
                <w:color w:val="344699"/>
                <w:lang w:val="en-US" w:eastAsia="en-GB"/>
              </w:rPr>
              <w:t xml:space="preserve">, </w:t>
            </w:r>
            <w:r w:rsidR="00675FE0">
              <w:rPr>
                <w:rFonts w:ascii="Times New Roman" w:hAnsi="Times New Roman" w:cs="Times New Roman"/>
                <w:b/>
                <w:color w:val="344699"/>
                <w:lang w:val="en-US" w:eastAsia="en-GB"/>
              </w:rPr>
              <w:t>I</w:t>
            </w:r>
            <w:r w:rsidR="00BB7D7B" w:rsidRPr="00BB7D7B">
              <w:rPr>
                <w:rFonts w:ascii="Times New Roman" w:hAnsi="Times New Roman" w:cs="Times New Roman"/>
                <w:b/>
                <w:color w:val="344699"/>
                <w:lang w:val="en-US" w:eastAsia="en-GB"/>
              </w:rPr>
              <w:t xml:space="preserve">ndustrial </w:t>
            </w:r>
            <w:r w:rsidR="00675FE0">
              <w:rPr>
                <w:rFonts w:ascii="Times New Roman" w:hAnsi="Times New Roman" w:cs="Times New Roman"/>
                <w:b/>
                <w:color w:val="344699"/>
                <w:lang w:val="en-US" w:eastAsia="en-GB"/>
              </w:rPr>
              <w:t>T</w:t>
            </w:r>
            <w:r w:rsidR="00BB7D7B" w:rsidRPr="00BB7D7B">
              <w:rPr>
                <w:rFonts w:ascii="Times New Roman" w:hAnsi="Times New Roman" w:cs="Times New Roman"/>
                <w:b/>
                <w:color w:val="344699"/>
                <w:lang w:val="en-US" w:eastAsia="en-GB"/>
              </w:rPr>
              <w:t xml:space="preserve">ransition and </w:t>
            </w:r>
            <w:r w:rsidR="00675FE0">
              <w:rPr>
                <w:rFonts w:ascii="Times New Roman" w:hAnsi="Times New Roman" w:cs="Times New Roman"/>
                <w:b/>
                <w:color w:val="344699"/>
                <w:lang w:val="en-US" w:eastAsia="en-GB"/>
              </w:rPr>
              <w:t>E</w:t>
            </w:r>
            <w:r w:rsidR="00BB7D7B" w:rsidRPr="00BB7D7B">
              <w:rPr>
                <w:rFonts w:ascii="Times New Roman" w:hAnsi="Times New Roman" w:cs="Times New Roman"/>
                <w:b/>
                <w:color w:val="344699"/>
                <w:lang w:val="en-US" w:eastAsia="en-GB"/>
              </w:rPr>
              <w:t>ntrepreneurship</w:t>
            </w:r>
            <w:r w:rsidR="00D77007">
              <w:rPr>
                <w:rFonts w:ascii="Times New Roman" w:hAnsi="Times New Roman" w:cs="Times New Roman"/>
                <w:b/>
                <w:color w:val="344699"/>
                <w:lang w:val="en-US" w:eastAsia="en-GB"/>
              </w:rPr>
              <w:t xml:space="preserve"> (Specific Objective 1iv</w:t>
            </w:r>
            <w:r w:rsidR="00435ABD" w:rsidRPr="00435ABD">
              <w:rPr>
                <w:rFonts w:ascii="Times New Roman" w:hAnsi="Times New Roman" w:cs="Times New Roman"/>
                <w:b/>
                <w:color w:val="344699"/>
                <w:lang w:val="en-US" w:eastAsia="en-GB"/>
              </w:rPr>
              <w:t xml:space="preserve"> </w:t>
            </w:r>
            <w:r w:rsidR="00435ABD">
              <w:rPr>
                <w:rFonts w:ascii="Times New Roman" w:hAnsi="Times New Roman" w:cs="Times New Roman"/>
                <w:b/>
                <w:color w:val="344699"/>
                <w:lang w:val="en-US" w:eastAsia="en-GB"/>
              </w:rPr>
              <w:t>of ERDF</w:t>
            </w:r>
            <w:r w:rsidR="00D77007">
              <w:rPr>
                <w:rFonts w:ascii="Times New Roman" w:hAnsi="Times New Roman" w:cs="Times New Roman"/>
                <w:b/>
                <w:color w:val="344699"/>
                <w:lang w:val="en-US" w:eastAsia="en-GB"/>
              </w:rPr>
              <w:t>)</w:t>
            </w:r>
            <w:r w:rsidR="00BB7D7B" w:rsidRPr="00BB7D7B">
              <w:rPr>
                <w:rFonts w:ascii="Times New Roman" w:hAnsi="Times New Roman" w:cs="Times New Roman"/>
                <w:b/>
                <w:color w:val="344699"/>
                <w:lang w:val="en-US" w:eastAsia="en-GB"/>
              </w:rPr>
              <w:t>.</w:t>
            </w:r>
          </w:p>
          <w:p w14:paraId="7DEB85E1" w14:textId="18127084" w:rsidR="001A3FDC" w:rsidRPr="00892F49" w:rsidRDefault="001A3111" w:rsidP="006132DE">
            <w:pPr>
              <w:pStyle w:val="a3"/>
              <w:numPr>
                <w:ilvl w:val="0"/>
                <w:numId w:val="3"/>
              </w:numPr>
              <w:spacing w:before="40" w:after="40"/>
              <w:ind w:left="448"/>
              <w:rPr>
                <w:rFonts w:ascii="Times New Roman" w:hAnsi="Times New Roman" w:cs="Times New Roman"/>
                <w:color w:val="344699"/>
                <w:lang w:val="en-GB" w:eastAsia="en-GB"/>
              </w:rPr>
            </w:pPr>
            <w:r>
              <w:rPr>
                <w:rFonts w:ascii="Times New Roman" w:hAnsi="Times New Roman" w:cs="Times New Roman"/>
                <w:color w:val="344699"/>
                <w:sz w:val="22"/>
                <w:lang w:val="en-GB" w:eastAsia="en-GB"/>
              </w:rPr>
              <w:t>Skills Demand Analysis</w:t>
            </w:r>
          </w:p>
          <w:p w14:paraId="4F7C0CE9" w14:textId="503B2BE6" w:rsidR="001A3FDC" w:rsidRPr="00892F49" w:rsidRDefault="00DA2A8B" w:rsidP="006132DE">
            <w:pPr>
              <w:pStyle w:val="a3"/>
              <w:numPr>
                <w:ilvl w:val="0"/>
                <w:numId w:val="3"/>
              </w:numPr>
              <w:spacing w:before="40" w:after="40"/>
              <w:ind w:left="448"/>
              <w:rPr>
                <w:rFonts w:ascii="Times New Roman" w:hAnsi="Times New Roman" w:cs="Times New Roman"/>
                <w:color w:val="344699"/>
                <w:lang w:val="en-GB" w:eastAsia="en-GB"/>
              </w:rPr>
            </w:pPr>
            <w:r>
              <w:rPr>
                <w:rFonts w:ascii="Times New Roman" w:hAnsi="Times New Roman" w:cs="Times New Roman"/>
                <w:color w:val="344699"/>
                <w:sz w:val="22"/>
                <w:lang w:val="en-GB" w:eastAsia="en-GB"/>
              </w:rPr>
              <w:t>Entrepreneurial Skill Development</w:t>
            </w:r>
          </w:p>
          <w:p w14:paraId="6508305E" w14:textId="7208A7AB" w:rsidR="001A3FDC" w:rsidRDefault="00DA2A8B" w:rsidP="006132DE">
            <w:pPr>
              <w:pStyle w:val="a3"/>
              <w:numPr>
                <w:ilvl w:val="0"/>
                <w:numId w:val="3"/>
              </w:numPr>
              <w:spacing w:before="40" w:after="40"/>
              <w:ind w:left="448"/>
              <w:rPr>
                <w:rFonts w:ascii="Times New Roman" w:hAnsi="Times New Roman" w:cs="Times New Roman"/>
                <w:color w:val="344699"/>
                <w:sz w:val="22"/>
                <w:lang w:val="en-GB" w:eastAsia="en-GB"/>
              </w:rPr>
            </w:pPr>
            <w:r w:rsidRPr="00DA2A8B">
              <w:rPr>
                <w:rFonts w:ascii="Times New Roman" w:hAnsi="Times New Roman" w:cs="Times New Roman"/>
                <w:color w:val="344699"/>
                <w:sz w:val="22"/>
                <w:lang w:val="en-GB" w:eastAsia="en-GB"/>
              </w:rPr>
              <w:t>Upskilling and Reskilling</w:t>
            </w:r>
          </w:p>
          <w:p w14:paraId="7B0ACB0C" w14:textId="4AABEC21" w:rsidR="001A3FDC" w:rsidRDefault="001A3FDC" w:rsidP="00D77007">
            <w:pPr>
              <w:rPr>
                <w:rFonts w:ascii="Times New Roman" w:eastAsia="Calibri" w:hAnsi="Times New Roman" w:cs="Times New Roman"/>
                <w:color w:val="344699"/>
                <w:sz w:val="22"/>
                <w:szCs w:val="22"/>
                <w:lang w:eastAsia="en-GB"/>
              </w:rPr>
            </w:pPr>
            <w:r w:rsidRPr="00F234EF">
              <w:rPr>
                <w:rFonts w:ascii="Times New Roman" w:eastAsia="Calibri" w:hAnsi="Times New Roman" w:cs="Times New Roman"/>
                <w:b/>
                <w:color w:val="344699"/>
                <w:sz w:val="22"/>
                <w:szCs w:val="22"/>
                <w:lang w:eastAsia="en-GB"/>
              </w:rPr>
              <w:t>Speaker</w:t>
            </w:r>
            <w:r w:rsidRPr="00F234EF">
              <w:rPr>
                <w:rFonts w:ascii="Times New Roman" w:eastAsia="Calibri" w:hAnsi="Times New Roman" w:cs="Times New Roman"/>
                <w:color w:val="344699"/>
                <w:sz w:val="22"/>
                <w:szCs w:val="22"/>
                <w:lang w:eastAsia="en-GB"/>
              </w:rPr>
              <w:t xml:space="preserve">: </w:t>
            </w:r>
          </w:p>
          <w:p w14:paraId="408E868E" w14:textId="01B382EC" w:rsidR="00FC6B41" w:rsidRPr="00FC6B41" w:rsidRDefault="00FC6B41" w:rsidP="00D77007">
            <w:pPr>
              <w:rPr>
                <w:rFonts w:ascii="Times New Roman" w:eastAsia="Calibri" w:hAnsi="Times New Roman" w:cs="Times New Roman"/>
                <w:color w:val="344699"/>
                <w:sz w:val="22"/>
                <w:szCs w:val="22"/>
                <w:lang w:eastAsia="en-GB"/>
              </w:rPr>
            </w:pPr>
            <w:proofErr w:type="spellStart"/>
            <w:r>
              <w:rPr>
                <w:rFonts w:ascii="Times New Roman" w:eastAsia="Calibri" w:hAnsi="Times New Roman" w:cs="Times New Roman"/>
                <w:color w:val="344699"/>
                <w:sz w:val="22"/>
                <w:szCs w:val="22"/>
                <w:lang w:eastAsia="en-GB"/>
              </w:rPr>
              <w:t>Mr</w:t>
            </w:r>
            <w:proofErr w:type="spellEnd"/>
            <w:r>
              <w:rPr>
                <w:rFonts w:ascii="Times New Roman" w:eastAsia="Calibri" w:hAnsi="Times New Roman" w:cs="Times New Roman"/>
                <w:color w:val="344699"/>
                <w:sz w:val="22"/>
                <w:szCs w:val="22"/>
                <w:lang w:eastAsia="en-GB"/>
              </w:rPr>
              <w:t xml:space="preserve"> Luc </w:t>
            </w:r>
            <w:proofErr w:type="spellStart"/>
            <w:r>
              <w:rPr>
                <w:rFonts w:ascii="Times New Roman" w:eastAsia="Calibri" w:hAnsi="Times New Roman" w:cs="Times New Roman"/>
                <w:color w:val="344699"/>
                <w:sz w:val="22"/>
                <w:szCs w:val="22"/>
                <w:lang w:eastAsia="en-GB"/>
              </w:rPr>
              <w:t>Hulsman</w:t>
            </w:r>
            <w:proofErr w:type="spellEnd"/>
            <w:r>
              <w:rPr>
                <w:rFonts w:ascii="Times New Roman" w:eastAsia="Calibri" w:hAnsi="Times New Roman" w:cs="Times New Roman"/>
                <w:color w:val="344699"/>
                <w:sz w:val="22"/>
                <w:szCs w:val="22"/>
                <w:lang w:eastAsia="en-GB"/>
              </w:rPr>
              <w:t xml:space="preserve">, </w:t>
            </w:r>
            <w:r w:rsidRPr="00FC6B41">
              <w:rPr>
                <w:rFonts w:ascii="Times New Roman" w:hAnsi="Times New Roman" w:cs="Times New Roman"/>
                <w:color w:val="344699"/>
                <w:sz w:val="22"/>
                <w:szCs w:val="22"/>
              </w:rPr>
              <w:t>Northern Netherlands Alliance (SNN</w:t>
            </w:r>
            <w:r>
              <w:rPr>
                <w:rFonts w:ascii="Times New Roman" w:hAnsi="Times New Roman" w:cs="Times New Roman"/>
                <w:color w:val="344699"/>
                <w:sz w:val="22"/>
                <w:szCs w:val="22"/>
              </w:rPr>
              <w:t>).</w:t>
            </w:r>
          </w:p>
          <w:p w14:paraId="06346B4E" w14:textId="54944613" w:rsidR="00D77007" w:rsidRPr="00FC4241" w:rsidRDefault="00A65D90" w:rsidP="00A65D90">
            <w:pPr>
              <w:spacing w:before="40" w:after="40"/>
              <w:ind w:left="88"/>
              <w:rPr>
                <w:rFonts w:ascii="Times New Roman" w:eastAsia="Calibri" w:hAnsi="Times New Roman" w:cs="Times New Roman"/>
                <w:i/>
                <w:color w:val="344699"/>
                <w:sz w:val="22"/>
                <w:szCs w:val="22"/>
                <w:lang w:eastAsia="en-GB"/>
              </w:rPr>
            </w:pPr>
            <w:r w:rsidRPr="003F6708">
              <w:rPr>
                <w:rFonts w:ascii="Times New Roman" w:eastAsia="Calibri" w:hAnsi="Times New Roman" w:cs="Times New Roman"/>
                <w:color w:val="344699"/>
                <w:sz w:val="22"/>
                <w:szCs w:val="22"/>
                <w:lang w:eastAsia="en-GB"/>
              </w:rPr>
              <w:t>Q&amp;A</w:t>
            </w:r>
          </w:p>
        </w:tc>
      </w:tr>
      <w:tr w:rsidR="001D237E" w:rsidRPr="001D237E" w14:paraId="207ADCC2"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1B346BF1" w14:textId="6110B3F8" w:rsidR="001D237E" w:rsidRPr="001D237E" w:rsidRDefault="001D237E" w:rsidP="001D237E">
            <w:pPr>
              <w:spacing w:before="40" w:after="40"/>
              <w:jc w:val="center"/>
              <w:rPr>
                <w:rFonts w:ascii="Times New Roman" w:hAnsi="Times New Roman" w:cs="Times New Roman"/>
                <w:b/>
                <w:i/>
                <w:color w:val="FFFFFF" w:themeColor="background1"/>
                <w:sz w:val="22"/>
                <w:szCs w:val="22"/>
                <w:lang w:eastAsia="en-GB"/>
              </w:rPr>
            </w:pPr>
            <w:r w:rsidRPr="001D237E">
              <w:rPr>
                <w:rFonts w:ascii="Times New Roman" w:hAnsi="Times New Roman" w:cs="Times New Roman"/>
                <w:b/>
                <w:i/>
                <w:color w:val="FFFFFF" w:themeColor="background1"/>
                <w:sz w:val="22"/>
                <w:szCs w:val="22"/>
                <w:lang w:eastAsia="en-GB"/>
              </w:rPr>
              <w:t>1</w:t>
            </w:r>
            <w:r w:rsidRPr="001D237E">
              <w:rPr>
                <w:rFonts w:ascii="Times New Roman" w:hAnsi="Times New Roman" w:cs="Times New Roman"/>
                <w:b/>
                <w:i/>
                <w:color w:val="FFFFFF" w:themeColor="background1"/>
                <w:sz w:val="22"/>
                <w:szCs w:val="22"/>
                <w:lang w:val="el-GR" w:eastAsia="en-GB"/>
              </w:rPr>
              <w:t>1</w:t>
            </w:r>
            <w:r w:rsidRPr="001D237E">
              <w:rPr>
                <w:rFonts w:ascii="Times New Roman" w:hAnsi="Times New Roman" w:cs="Times New Roman"/>
                <w:b/>
                <w:i/>
                <w:color w:val="FFFFFF" w:themeColor="background1"/>
                <w:sz w:val="22"/>
                <w:szCs w:val="22"/>
                <w:lang w:eastAsia="en-GB"/>
              </w:rPr>
              <w:t>:</w:t>
            </w:r>
            <w:r w:rsidRPr="001D237E">
              <w:rPr>
                <w:rFonts w:ascii="Times New Roman" w:hAnsi="Times New Roman" w:cs="Times New Roman"/>
                <w:b/>
                <w:i/>
                <w:color w:val="FFFFFF" w:themeColor="background1"/>
                <w:sz w:val="22"/>
                <w:szCs w:val="22"/>
                <w:lang w:val="el-GR" w:eastAsia="en-GB"/>
              </w:rPr>
              <w:t>30</w:t>
            </w:r>
            <w:r w:rsidRPr="001D237E">
              <w:rPr>
                <w:rFonts w:ascii="Times New Roman" w:hAnsi="Times New Roman" w:cs="Times New Roman"/>
                <w:b/>
                <w:i/>
                <w:color w:val="FFFFFF" w:themeColor="background1"/>
                <w:sz w:val="22"/>
                <w:szCs w:val="22"/>
                <w:lang w:eastAsia="en-GB"/>
              </w:rPr>
              <w:t xml:space="preserve"> – 1</w:t>
            </w:r>
            <w:r w:rsidRPr="001D237E">
              <w:rPr>
                <w:rFonts w:ascii="Times New Roman" w:hAnsi="Times New Roman" w:cs="Times New Roman"/>
                <w:b/>
                <w:i/>
                <w:color w:val="FFFFFF" w:themeColor="background1"/>
                <w:sz w:val="22"/>
                <w:szCs w:val="22"/>
                <w:lang w:val="el-GR" w:eastAsia="en-GB"/>
              </w:rPr>
              <w:t>1</w:t>
            </w:r>
            <w:r w:rsidRPr="001D237E">
              <w:rPr>
                <w:rFonts w:ascii="Times New Roman" w:hAnsi="Times New Roman" w:cs="Times New Roman"/>
                <w:b/>
                <w:i/>
                <w:color w:val="FFFFFF" w:themeColor="background1"/>
                <w:sz w:val="22"/>
                <w:szCs w:val="22"/>
                <w:lang w:eastAsia="en-GB"/>
              </w:rPr>
              <w:t>:</w:t>
            </w:r>
            <w:r w:rsidRPr="001D237E">
              <w:rPr>
                <w:rFonts w:ascii="Times New Roman" w:hAnsi="Times New Roman" w:cs="Times New Roman"/>
                <w:b/>
                <w:i/>
                <w:color w:val="FFFFFF" w:themeColor="background1"/>
                <w:sz w:val="22"/>
                <w:szCs w:val="22"/>
                <w:lang w:val="el-GR"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451DBA24" w14:textId="4648A9A4" w:rsidR="001D237E" w:rsidRPr="001D237E" w:rsidRDefault="001D237E" w:rsidP="006132DE">
            <w:pPr>
              <w:spacing w:before="40" w:after="40"/>
              <w:rPr>
                <w:rFonts w:ascii="Times New Roman" w:hAnsi="Times New Roman" w:cs="Times New Roman"/>
                <w:b/>
                <w:i/>
                <w:color w:val="344699"/>
                <w:lang w:val="el-GR" w:eastAsia="en-GB"/>
              </w:rPr>
            </w:pPr>
            <w:r w:rsidRPr="001D237E">
              <w:rPr>
                <w:rFonts w:ascii="Times New Roman" w:hAnsi="Times New Roman" w:cs="Times New Roman"/>
                <w:b/>
                <w:i/>
                <w:color w:val="344699"/>
                <w:lang w:eastAsia="en-GB"/>
              </w:rPr>
              <w:t>Break</w:t>
            </w:r>
          </w:p>
        </w:tc>
      </w:tr>
      <w:tr w:rsidR="001A3FDC" w:rsidRPr="00FC4241" w14:paraId="305A49E8"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7A1D2901" w14:textId="33E3DD62" w:rsidR="001A3FDC" w:rsidRPr="00892F49" w:rsidRDefault="001A3FDC" w:rsidP="001D237E">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11:45</w:t>
            </w:r>
            <w:r w:rsidRPr="00892F49">
              <w:rPr>
                <w:rFonts w:ascii="Times New Roman" w:hAnsi="Times New Roman" w:cs="Times New Roman"/>
                <w:b/>
                <w:color w:val="FFFFFF" w:themeColor="background1"/>
                <w:sz w:val="22"/>
                <w:szCs w:val="22"/>
                <w:lang w:eastAsia="en-GB"/>
              </w:rPr>
              <w:t xml:space="preserve"> – </w:t>
            </w:r>
            <w:r>
              <w:rPr>
                <w:rFonts w:ascii="Times New Roman" w:hAnsi="Times New Roman" w:cs="Times New Roman"/>
                <w:b/>
                <w:color w:val="FFFFFF" w:themeColor="background1"/>
                <w:sz w:val="22"/>
                <w:szCs w:val="22"/>
                <w:lang w:eastAsia="en-GB"/>
              </w:rPr>
              <w:t>12:</w:t>
            </w:r>
            <w:r w:rsidR="001D237E">
              <w:rPr>
                <w:rFonts w:ascii="Times New Roman" w:hAnsi="Times New Roman" w:cs="Times New Roman"/>
                <w:b/>
                <w:color w:val="FFFFFF" w:themeColor="background1"/>
                <w:sz w:val="22"/>
                <w:szCs w:val="22"/>
                <w:lang w:val="el-GR"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4BBB1229" w14:textId="6596DAD2" w:rsidR="001A3FDC" w:rsidRPr="00FC4241" w:rsidRDefault="001D237E" w:rsidP="006132DE">
            <w:pPr>
              <w:spacing w:before="40" w:after="40"/>
              <w:rPr>
                <w:rFonts w:ascii="Times New Roman" w:hAnsi="Times New Roman" w:cs="Times New Roman"/>
                <w:b/>
                <w:color w:val="344699"/>
                <w:lang w:eastAsia="en-GB"/>
              </w:rPr>
            </w:pPr>
            <w:r>
              <w:rPr>
                <w:rFonts w:ascii="Times New Roman" w:hAnsi="Times New Roman" w:cs="Times New Roman"/>
                <w:b/>
                <w:color w:val="344699"/>
                <w:lang w:eastAsia="en-GB"/>
              </w:rPr>
              <w:t>2</w:t>
            </w:r>
            <w:r w:rsidRPr="001D237E">
              <w:rPr>
                <w:rFonts w:ascii="Times New Roman" w:hAnsi="Times New Roman" w:cs="Times New Roman"/>
                <w:b/>
                <w:color w:val="344699"/>
                <w:vertAlign w:val="superscript"/>
                <w:lang w:eastAsia="en-GB"/>
              </w:rPr>
              <w:t>nd</w:t>
            </w:r>
            <w:r>
              <w:rPr>
                <w:rFonts w:ascii="Times New Roman" w:hAnsi="Times New Roman" w:cs="Times New Roman"/>
                <w:b/>
                <w:color w:val="344699"/>
                <w:lang w:eastAsia="en-GB"/>
              </w:rPr>
              <w:t xml:space="preserve"> </w:t>
            </w:r>
            <w:r w:rsidR="001A3FDC" w:rsidRPr="00F27D4D">
              <w:rPr>
                <w:rFonts w:ascii="Times New Roman" w:hAnsi="Times New Roman" w:cs="Times New Roman"/>
                <w:b/>
                <w:color w:val="344699"/>
                <w:lang w:eastAsia="en-GB"/>
              </w:rPr>
              <w:t>topic:</w:t>
            </w:r>
            <w:r w:rsidR="00BB7D7B">
              <w:rPr>
                <w:rFonts w:ascii="Times New Roman" w:hAnsi="Times New Roman" w:cs="Times New Roman"/>
                <w:b/>
                <w:color w:val="344699"/>
                <w:lang w:eastAsia="en-GB"/>
              </w:rPr>
              <w:t xml:space="preserve"> Incorporating Results from the</w:t>
            </w:r>
            <w:r w:rsidR="00435ABD">
              <w:rPr>
                <w:rFonts w:ascii="Arial" w:hAnsi="Arial" w:cs="Arial"/>
                <w:color w:val="404040"/>
                <w:sz w:val="30"/>
                <w:szCs w:val="30"/>
                <w:shd w:val="clear" w:color="auto" w:fill="FFFFFF"/>
              </w:rPr>
              <w:t xml:space="preserve"> </w:t>
            </w:r>
            <w:r w:rsidR="00435ABD" w:rsidRPr="00435ABD">
              <w:rPr>
                <w:rFonts w:ascii="Times New Roman" w:hAnsi="Times New Roman" w:cs="Times New Roman"/>
                <w:b/>
                <w:color w:val="344699"/>
                <w:lang w:eastAsia="en-GB"/>
              </w:rPr>
              <w:t>Entrepreneurial Discovery Process</w:t>
            </w:r>
            <w:r w:rsidR="00BB7D7B">
              <w:rPr>
                <w:rFonts w:ascii="Times New Roman" w:hAnsi="Times New Roman" w:cs="Times New Roman"/>
                <w:b/>
                <w:color w:val="344699"/>
                <w:lang w:eastAsia="en-GB"/>
              </w:rPr>
              <w:t xml:space="preserve"> into calls</w:t>
            </w:r>
            <w:r w:rsidR="00D77007">
              <w:rPr>
                <w:rFonts w:ascii="Times New Roman" w:hAnsi="Times New Roman" w:cs="Times New Roman"/>
                <w:b/>
                <w:color w:val="344699"/>
                <w:lang w:eastAsia="en-GB"/>
              </w:rPr>
              <w:t xml:space="preserve"> for proposals</w:t>
            </w:r>
            <w:r w:rsidR="00B366BC">
              <w:rPr>
                <w:rFonts w:ascii="Times New Roman" w:hAnsi="Times New Roman" w:cs="Times New Roman"/>
                <w:b/>
                <w:color w:val="344699"/>
                <w:lang w:eastAsia="en-GB"/>
              </w:rPr>
              <w:t xml:space="preserve">: </w:t>
            </w:r>
            <w:r w:rsidR="00D77007">
              <w:rPr>
                <w:rFonts w:ascii="Times New Roman" w:hAnsi="Times New Roman" w:cs="Times New Roman"/>
                <w:b/>
                <w:color w:val="344699"/>
                <w:lang w:eastAsia="en-GB"/>
              </w:rPr>
              <w:t xml:space="preserve">Main issues and </w:t>
            </w:r>
            <w:r w:rsidR="00B366BC">
              <w:rPr>
                <w:rFonts w:ascii="Times New Roman" w:hAnsi="Times New Roman" w:cs="Times New Roman"/>
                <w:b/>
                <w:color w:val="344699"/>
                <w:lang w:eastAsia="en-GB"/>
              </w:rPr>
              <w:t>Case Studies</w:t>
            </w:r>
            <w:r w:rsidR="00675FE0">
              <w:rPr>
                <w:rFonts w:ascii="Times New Roman" w:hAnsi="Times New Roman" w:cs="Times New Roman"/>
                <w:b/>
                <w:color w:val="344699"/>
                <w:lang w:eastAsia="en-GB"/>
              </w:rPr>
              <w:t>.</w:t>
            </w:r>
          </w:p>
          <w:p w14:paraId="3CF1AF55" w14:textId="27EF85F7" w:rsidR="00FC6B41" w:rsidRDefault="001A3FDC" w:rsidP="006132DE">
            <w:pPr>
              <w:rPr>
                <w:rFonts w:ascii="Times New Roman" w:eastAsia="Calibri" w:hAnsi="Times New Roman" w:cs="Times New Roman"/>
                <w:color w:val="344699"/>
                <w:sz w:val="22"/>
                <w:szCs w:val="22"/>
                <w:lang w:eastAsia="en-GB"/>
              </w:rPr>
            </w:pPr>
            <w:r w:rsidRPr="00F234EF">
              <w:rPr>
                <w:rFonts w:ascii="Times New Roman" w:eastAsia="Calibri" w:hAnsi="Times New Roman" w:cs="Times New Roman"/>
                <w:b/>
                <w:color w:val="344699"/>
                <w:sz w:val="22"/>
                <w:szCs w:val="22"/>
                <w:lang w:eastAsia="en-GB"/>
              </w:rPr>
              <w:t>Speaker</w:t>
            </w:r>
            <w:r w:rsidRPr="00F234EF">
              <w:rPr>
                <w:rFonts w:ascii="Times New Roman" w:eastAsia="Calibri" w:hAnsi="Times New Roman" w:cs="Times New Roman"/>
                <w:color w:val="344699"/>
                <w:sz w:val="22"/>
                <w:szCs w:val="22"/>
                <w:lang w:eastAsia="en-GB"/>
              </w:rPr>
              <w:t xml:space="preserve">: </w:t>
            </w:r>
          </w:p>
          <w:p w14:paraId="2AF31E63" w14:textId="4BE184A5" w:rsidR="00FC6B41" w:rsidRPr="00186DE6" w:rsidRDefault="00FC6B41" w:rsidP="006132DE">
            <w:pPr>
              <w:rPr>
                <w:rFonts w:ascii="Times New Roman" w:eastAsia="Calibri" w:hAnsi="Times New Roman" w:cs="Times New Roman"/>
                <w:color w:val="344699"/>
                <w:sz w:val="22"/>
                <w:szCs w:val="22"/>
                <w:lang w:eastAsia="en-GB"/>
              </w:rPr>
            </w:pPr>
            <w:proofErr w:type="spellStart"/>
            <w:r>
              <w:rPr>
                <w:rFonts w:ascii="Times New Roman" w:eastAsia="Calibri" w:hAnsi="Times New Roman" w:cs="Times New Roman"/>
                <w:color w:val="344699"/>
                <w:sz w:val="22"/>
                <w:szCs w:val="22"/>
                <w:lang w:eastAsia="en-GB"/>
              </w:rPr>
              <w:t>Mr</w:t>
            </w:r>
            <w:proofErr w:type="spellEnd"/>
            <w:r>
              <w:rPr>
                <w:rFonts w:ascii="Times New Roman" w:eastAsia="Calibri" w:hAnsi="Times New Roman" w:cs="Times New Roman"/>
                <w:color w:val="344699"/>
                <w:sz w:val="22"/>
                <w:szCs w:val="22"/>
                <w:lang w:eastAsia="en-GB"/>
              </w:rPr>
              <w:t xml:space="preserve"> Luc </w:t>
            </w:r>
            <w:proofErr w:type="spellStart"/>
            <w:r>
              <w:rPr>
                <w:rFonts w:ascii="Times New Roman" w:eastAsia="Calibri" w:hAnsi="Times New Roman" w:cs="Times New Roman"/>
                <w:color w:val="344699"/>
                <w:sz w:val="22"/>
                <w:szCs w:val="22"/>
                <w:lang w:eastAsia="en-GB"/>
              </w:rPr>
              <w:t>Hulsman</w:t>
            </w:r>
            <w:proofErr w:type="spellEnd"/>
            <w:r>
              <w:rPr>
                <w:rFonts w:ascii="Times New Roman" w:eastAsia="Calibri" w:hAnsi="Times New Roman" w:cs="Times New Roman"/>
                <w:color w:val="344699"/>
                <w:sz w:val="22"/>
                <w:szCs w:val="22"/>
                <w:lang w:eastAsia="en-GB"/>
              </w:rPr>
              <w:t>,</w:t>
            </w:r>
          </w:p>
          <w:p w14:paraId="6D59FD60" w14:textId="02DE6079" w:rsidR="00A65D90" w:rsidRPr="00FC4241" w:rsidRDefault="00A65D90" w:rsidP="00A65D90">
            <w:pPr>
              <w:spacing w:before="240"/>
              <w:rPr>
                <w:rFonts w:ascii="Times New Roman" w:hAnsi="Times New Roman" w:cs="Times New Roman"/>
                <w:i/>
                <w:color w:val="344699"/>
                <w:sz w:val="22"/>
                <w:szCs w:val="22"/>
                <w:lang w:eastAsia="en-GB"/>
              </w:rPr>
            </w:pPr>
            <w:r w:rsidRPr="003F6708">
              <w:rPr>
                <w:rFonts w:ascii="Times New Roman" w:eastAsia="Calibri" w:hAnsi="Times New Roman" w:cs="Times New Roman"/>
                <w:color w:val="344699"/>
                <w:sz w:val="22"/>
                <w:szCs w:val="22"/>
                <w:lang w:eastAsia="en-GB"/>
              </w:rPr>
              <w:t>Q&amp;A</w:t>
            </w:r>
          </w:p>
        </w:tc>
      </w:tr>
      <w:tr w:rsidR="001A3FDC" w:rsidRPr="00FC4241" w14:paraId="74C415E4"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12D210D7" w14:textId="5B441E0B" w:rsidR="001A3FDC" w:rsidRPr="00892F49" w:rsidRDefault="001A3FDC" w:rsidP="001D237E">
            <w:pPr>
              <w:spacing w:before="40" w:after="40"/>
              <w:jc w:val="center"/>
              <w:rPr>
                <w:rFonts w:ascii="Times New Roman" w:hAnsi="Times New Roman" w:cs="Times New Roman"/>
                <w:b/>
                <w:i/>
                <w:color w:val="FFFFFF" w:themeColor="background1"/>
                <w:sz w:val="22"/>
                <w:szCs w:val="22"/>
                <w:lang w:eastAsia="en-GB"/>
              </w:rPr>
            </w:pPr>
            <w:r>
              <w:rPr>
                <w:rFonts w:ascii="Times New Roman" w:hAnsi="Times New Roman" w:cs="Times New Roman"/>
                <w:b/>
                <w:i/>
                <w:color w:val="FFFFFF" w:themeColor="background1"/>
                <w:sz w:val="22"/>
                <w:szCs w:val="22"/>
                <w:lang w:eastAsia="en-GB"/>
              </w:rPr>
              <w:t>12:</w:t>
            </w:r>
            <w:r w:rsidR="001D237E">
              <w:rPr>
                <w:rFonts w:ascii="Times New Roman" w:hAnsi="Times New Roman" w:cs="Times New Roman"/>
                <w:b/>
                <w:i/>
                <w:color w:val="FFFFFF" w:themeColor="background1"/>
                <w:sz w:val="22"/>
                <w:szCs w:val="22"/>
                <w:lang w:val="el-GR" w:eastAsia="en-GB"/>
              </w:rPr>
              <w:t>45</w:t>
            </w:r>
            <w:r w:rsidRPr="00892F49">
              <w:rPr>
                <w:rFonts w:ascii="Times New Roman" w:hAnsi="Times New Roman" w:cs="Times New Roman"/>
                <w:b/>
                <w:i/>
                <w:color w:val="FFFFFF" w:themeColor="background1"/>
                <w:sz w:val="22"/>
                <w:szCs w:val="22"/>
                <w:lang w:eastAsia="en-GB"/>
              </w:rPr>
              <w:t xml:space="preserve"> – </w:t>
            </w:r>
            <w:r>
              <w:rPr>
                <w:rFonts w:ascii="Times New Roman" w:hAnsi="Times New Roman" w:cs="Times New Roman"/>
                <w:b/>
                <w:i/>
                <w:color w:val="FFFFFF" w:themeColor="background1"/>
                <w:sz w:val="22"/>
                <w:szCs w:val="22"/>
                <w:lang w:eastAsia="en-GB"/>
              </w:rPr>
              <w:t>14:</w:t>
            </w:r>
            <w:r w:rsidR="001D237E">
              <w:rPr>
                <w:rFonts w:ascii="Times New Roman" w:hAnsi="Times New Roman" w:cs="Times New Roman"/>
                <w:b/>
                <w:i/>
                <w:color w:val="FFFFFF" w:themeColor="background1"/>
                <w:sz w:val="22"/>
                <w:szCs w:val="22"/>
                <w:lang w:val="el-GR" w:eastAsia="en-GB"/>
              </w:rPr>
              <w:t>15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1FDCCD7E" w14:textId="77777777" w:rsidR="001A3FDC" w:rsidRPr="00FC4241" w:rsidRDefault="001A3FDC" w:rsidP="006132DE">
            <w:pPr>
              <w:spacing w:before="40" w:after="40"/>
              <w:rPr>
                <w:rFonts w:ascii="Times New Roman" w:hAnsi="Times New Roman" w:cs="Times New Roman"/>
                <w:i/>
                <w:color w:val="344699"/>
                <w:lang w:eastAsia="en-GB"/>
              </w:rPr>
            </w:pPr>
            <w:r w:rsidRPr="00FC4241">
              <w:rPr>
                <w:rFonts w:ascii="Times New Roman" w:hAnsi="Times New Roman" w:cs="Times New Roman"/>
                <w:i/>
                <w:color w:val="344699"/>
                <w:lang w:eastAsia="en-GB"/>
              </w:rPr>
              <w:t xml:space="preserve">Lunch break </w:t>
            </w:r>
          </w:p>
        </w:tc>
      </w:tr>
      <w:tr w:rsidR="001A3FDC" w:rsidRPr="00FC4241" w14:paraId="2F0959B7"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2358095" w14:textId="1CCA51FA" w:rsidR="001A3FDC" w:rsidRPr="00892F49" w:rsidRDefault="001A3FDC" w:rsidP="001D237E">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14:</w:t>
            </w:r>
            <w:r w:rsidR="001D237E">
              <w:rPr>
                <w:rFonts w:ascii="Times New Roman" w:hAnsi="Times New Roman" w:cs="Times New Roman"/>
                <w:b/>
                <w:color w:val="FFFFFF" w:themeColor="background1"/>
                <w:sz w:val="22"/>
                <w:szCs w:val="22"/>
                <w:lang w:val="el-GR" w:eastAsia="en-GB"/>
              </w:rPr>
              <w:t>15</w:t>
            </w:r>
            <w:r w:rsidRPr="00892F49">
              <w:rPr>
                <w:rFonts w:ascii="Times New Roman" w:hAnsi="Times New Roman" w:cs="Times New Roman"/>
                <w:b/>
                <w:color w:val="FFFFFF" w:themeColor="background1"/>
                <w:sz w:val="22"/>
                <w:szCs w:val="22"/>
                <w:lang w:eastAsia="en-GB"/>
              </w:rPr>
              <w:t xml:space="preserve"> – </w:t>
            </w:r>
            <w:r>
              <w:rPr>
                <w:rFonts w:ascii="Times New Roman" w:hAnsi="Times New Roman" w:cs="Times New Roman"/>
                <w:b/>
                <w:color w:val="FFFFFF" w:themeColor="background1"/>
                <w:sz w:val="22"/>
                <w:szCs w:val="22"/>
                <w:lang w:eastAsia="en-GB"/>
              </w:rPr>
              <w:t>1</w:t>
            </w:r>
            <w:r w:rsidR="001D237E">
              <w:rPr>
                <w:rFonts w:ascii="Times New Roman" w:hAnsi="Times New Roman" w:cs="Times New Roman"/>
                <w:b/>
                <w:color w:val="FFFFFF" w:themeColor="background1"/>
                <w:sz w:val="22"/>
                <w:szCs w:val="22"/>
                <w:lang w:val="el-GR" w:eastAsia="en-GB"/>
              </w:rPr>
              <w:t>5</w:t>
            </w:r>
            <w:r>
              <w:rPr>
                <w:rFonts w:ascii="Times New Roman" w:hAnsi="Times New Roman" w:cs="Times New Roman"/>
                <w:b/>
                <w:color w:val="FFFFFF" w:themeColor="background1"/>
                <w:sz w:val="22"/>
                <w:szCs w:val="22"/>
                <w:lang w:eastAsia="en-GB"/>
              </w:rPr>
              <w:t>:</w:t>
            </w:r>
            <w:r w:rsidR="001D237E">
              <w:rPr>
                <w:rFonts w:ascii="Times New Roman" w:hAnsi="Times New Roman" w:cs="Times New Roman"/>
                <w:b/>
                <w:color w:val="FFFFFF" w:themeColor="background1"/>
                <w:sz w:val="22"/>
                <w:szCs w:val="22"/>
                <w:lang w:val="el-GR" w:eastAsia="en-GB"/>
              </w:rPr>
              <w:t>15</w:t>
            </w:r>
          </w:p>
        </w:tc>
        <w:tc>
          <w:tcPr>
            <w:tcW w:w="7980" w:type="dxa"/>
            <w:tcBorders>
              <w:top w:val="dotted" w:sz="4" w:space="0" w:color="auto"/>
              <w:left w:val="dotted" w:sz="4" w:space="0" w:color="auto"/>
              <w:bottom w:val="dotted" w:sz="4" w:space="0" w:color="auto"/>
              <w:right w:val="dotted" w:sz="4" w:space="0" w:color="auto"/>
            </w:tcBorders>
            <w:vAlign w:val="center"/>
          </w:tcPr>
          <w:p w14:paraId="3992CEB6" w14:textId="13AA2699" w:rsidR="001A3FDC" w:rsidRPr="001662A0" w:rsidRDefault="001D237E" w:rsidP="006132DE">
            <w:pPr>
              <w:spacing w:before="40" w:after="40"/>
              <w:rPr>
                <w:rFonts w:ascii="Times New Roman" w:hAnsi="Times New Roman" w:cs="Times New Roman"/>
                <w:b/>
                <w:color w:val="344699"/>
                <w:lang w:eastAsia="en-GB"/>
              </w:rPr>
            </w:pPr>
            <w:r w:rsidRPr="001662A0">
              <w:rPr>
                <w:rFonts w:ascii="Times New Roman" w:hAnsi="Times New Roman" w:cs="Times New Roman"/>
                <w:b/>
                <w:color w:val="344699"/>
                <w:lang w:eastAsia="en-GB"/>
              </w:rPr>
              <w:t>3</w:t>
            </w:r>
            <w:r w:rsidRPr="001662A0">
              <w:rPr>
                <w:rFonts w:ascii="Times New Roman" w:hAnsi="Times New Roman" w:cs="Times New Roman"/>
                <w:b/>
                <w:color w:val="344699"/>
                <w:vertAlign w:val="superscript"/>
                <w:lang w:eastAsia="en-GB"/>
              </w:rPr>
              <w:t>rd</w:t>
            </w:r>
            <w:r w:rsidRPr="001662A0">
              <w:rPr>
                <w:rFonts w:ascii="Times New Roman" w:hAnsi="Times New Roman" w:cs="Times New Roman"/>
                <w:b/>
                <w:color w:val="344699"/>
                <w:lang w:eastAsia="en-GB"/>
              </w:rPr>
              <w:t xml:space="preserve"> </w:t>
            </w:r>
            <w:r w:rsidR="001A3FDC" w:rsidRPr="001662A0">
              <w:rPr>
                <w:rFonts w:ascii="Times New Roman" w:hAnsi="Times New Roman" w:cs="Times New Roman"/>
                <w:b/>
                <w:color w:val="344699"/>
                <w:lang w:eastAsia="en-GB"/>
              </w:rPr>
              <w:t>topic:</w:t>
            </w:r>
            <w:r w:rsidR="00BB7D7B" w:rsidRPr="001662A0">
              <w:rPr>
                <w:rFonts w:ascii="Times New Roman" w:hAnsi="Times New Roman" w:cs="Times New Roman"/>
                <w:b/>
                <w:color w:val="344699"/>
                <w:lang w:eastAsia="en-GB"/>
              </w:rPr>
              <w:t xml:space="preserve"> </w:t>
            </w:r>
            <w:r w:rsidR="00675FE0" w:rsidRPr="001662A0">
              <w:rPr>
                <w:rFonts w:ascii="Times New Roman" w:hAnsi="Times New Roman" w:cs="Times New Roman"/>
                <w:b/>
                <w:color w:val="344699"/>
                <w:lang w:eastAsia="en-GB"/>
              </w:rPr>
              <w:t>Innovation in</w:t>
            </w:r>
            <w:r w:rsidR="00D77007" w:rsidRPr="001662A0">
              <w:rPr>
                <w:rFonts w:ascii="Times New Roman" w:hAnsi="Times New Roman" w:cs="Times New Roman"/>
                <w:b/>
                <w:color w:val="344699"/>
                <w:lang w:eastAsia="en-GB"/>
              </w:rPr>
              <w:t xml:space="preserve"> rural, mountainous </w:t>
            </w:r>
            <w:r w:rsidR="00675FE0" w:rsidRPr="001662A0">
              <w:rPr>
                <w:rFonts w:ascii="Times New Roman" w:hAnsi="Times New Roman" w:cs="Times New Roman"/>
                <w:b/>
                <w:color w:val="344699"/>
                <w:lang w:eastAsia="en-GB"/>
              </w:rPr>
              <w:t xml:space="preserve">and </w:t>
            </w:r>
            <w:r w:rsidR="00D77007" w:rsidRPr="001662A0">
              <w:rPr>
                <w:rFonts w:ascii="Times New Roman" w:hAnsi="Times New Roman" w:cs="Times New Roman"/>
                <w:b/>
                <w:color w:val="344699"/>
                <w:lang w:eastAsia="en-GB"/>
              </w:rPr>
              <w:t>insular</w:t>
            </w:r>
            <w:r w:rsidR="00675FE0" w:rsidRPr="001662A0">
              <w:rPr>
                <w:rFonts w:ascii="Times New Roman" w:hAnsi="Times New Roman" w:cs="Times New Roman"/>
                <w:b/>
                <w:color w:val="344699"/>
                <w:lang w:eastAsia="en-GB"/>
              </w:rPr>
              <w:t xml:space="preserve"> </w:t>
            </w:r>
            <w:r w:rsidR="00D77007" w:rsidRPr="001662A0">
              <w:rPr>
                <w:rFonts w:ascii="Times New Roman" w:hAnsi="Times New Roman" w:cs="Times New Roman"/>
                <w:b/>
                <w:color w:val="344699"/>
                <w:lang w:eastAsia="en-GB"/>
              </w:rPr>
              <w:t>areas</w:t>
            </w:r>
            <w:r w:rsidR="00675FE0" w:rsidRPr="001662A0">
              <w:rPr>
                <w:rFonts w:ascii="Times New Roman" w:hAnsi="Times New Roman" w:cs="Times New Roman"/>
                <w:b/>
                <w:color w:val="344699"/>
                <w:lang w:eastAsia="en-GB"/>
              </w:rPr>
              <w:t xml:space="preserve"> </w:t>
            </w:r>
            <w:r w:rsidR="00A65D90" w:rsidRPr="001662A0">
              <w:rPr>
                <w:rFonts w:ascii="Times New Roman" w:hAnsi="Times New Roman" w:cs="Times New Roman"/>
                <w:b/>
                <w:color w:val="344699"/>
                <w:lang w:eastAsia="en-GB"/>
              </w:rPr>
              <w:t>- embracing a broad view of innovation</w:t>
            </w:r>
          </w:p>
          <w:p w14:paraId="1B559A5B" w14:textId="77777777" w:rsidR="001662A0" w:rsidRPr="001662A0" w:rsidRDefault="001662A0" w:rsidP="001662A0">
            <w:pPr>
              <w:pStyle w:val="a3"/>
              <w:numPr>
                <w:ilvl w:val="0"/>
                <w:numId w:val="4"/>
              </w:numPr>
              <w:spacing w:after="40"/>
              <w:ind w:left="448"/>
              <w:rPr>
                <w:rFonts w:ascii="Times New Roman" w:hAnsi="Times New Roman" w:cs="Times New Roman"/>
                <w:color w:val="344699"/>
                <w:sz w:val="22"/>
                <w:lang w:val="en-GB" w:eastAsia="en-GB"/>
              </w:rPr>
            </w:pPr>
            <w:r w:rsidRPr="001662A0">
              <w:rPr>
                <w:rFonts w:ascii="Times New Roman" w:hAnsi="Times New Roman" w:cs="Times New Roman"/>
                <w:color w:val="344699"/>
                <w:sz w:val="22"/>
                <w:lang w:val="en-GB" w:eastAsia="en-GB"/>
              </w:rPr>
              <w:t>Understanding the challenges and discovering opportunities</w:t>
            </w:r>
          </w:p>
          <w:p w14:paraId="3E0F538D" w14:textId="77777777" w:rsidR="001662A0" w:rsidRPr="001662A0" w:rsidRDefault="001662A0" w:rsidP="001662A0">
            <w:pPr>
              <w:pStyle w:val="a3"/>
              <w:numPr>
                <w:ilvl w:val="0"/>
                <w:numId w:val="4"/>
              </w:numPr>
              <w:spacing w:after="0"/>
              <w:ind w:left="448"/>
              <w:rPr>
                <w:rFonts w:ascii="Times New Roman" w:hAnsi="Times New Roman" w:cs="Times New Roman"/>
                <w:color w:val="344699"/>
                <w:sz w:val="22"/>
                <w:lang w:val="en-GB" w:eastAsia="en-GB"/>
              </w:rPr>
            </w:pPr>
            <w:r w:rsidRPr="001662A0">
              <w:rPr>
                <w:rFonts w:ascii="Times New Roman" w:hAnsi="Times New Roman" w:cs="Times New Roman"/>
                <w:color w:val="344699"/>
                <w:sz w:val="22"/>
                <w:lang w:val="en-GB" w:eastAsia="en-GB"/>
              </w:rPr>
              <w:t>Supporting transformative innovation oriented towards the generation of shared value (economic, social and environmental)</w:t>
            </w:r>
          </w:p>
          <w:p w14:paraId="6D050E6E" w14:textId="1BA252B3" w:rsidR="001662A0" w:rsidRDefault="001662A0" w:rsidP="001662A0">
            <w:pPr>
              <w:pStyle w:val="a3"/>
              <w:numPr>
                <w:ilvl w:val="0"/>
                <w:numId w:val="4"/>
              </w:numPr>
              <w:spacing w:before="40" w:after="0"/>
              <w:ind w:left="448"/>
              <w:rPr>
                <w:rFonts w:ascii="Times New Roman" w:hAnsi="Times New Roman" w:cs="Times New Roman"/>
                <w:color w:val="344699"/>
                <w:sz w:val="22"/>
                <w:lang w:val="en-GB" w:eastAsia="en-GB"/>
              </w:rPr>
            </w:pPr>
            <w:r w:rsidRPr="001662A0">
              <w:rPr>
                <w:rFonts w:ascii="Times New Roman" w:hAnsi="Times New Roman" w:cs="Times New Roman"/>
                <w:color w:val="344699"/>
                <w:sz w:val="22"/>
                <w:lang w:val="en-GB" w:eastAsia="en-GB"/>
              </w:rPr>
              <w:t>Human Capacity - Organisational Aspects</w:t>
            </w:r>
          </w:p>
          <w:p w14:paraId="3D4B5287" w14:textId="407E270D" w:rsidR="001662A0" w:rsidRPr="001662A0" w:rsidRDefault="001662A0" w:rsidP="001662A0">
            <w:pPr>
              <w:spacing w:before="40"/>
              <w:rPr>
                <w:rFonts w:ascii="Times New Roman" w:hAnsi="Times New Roman" w:cs="Times New Roman"/>
                <w:color w:val="344699"/>
                <w:sz w:val="22"/>
                <w:lang w:val="en-GB" w:eastAsia="en-GB"/>
              </w:rPr>
            </w:pPr>
            <w:r w:rsidRPr="001662A0">
              <w:rPr>
                <w:rFonts w:ascii="Times New Roman" w:eastAsia="Calibri" w:hAnsi="Times New Roman" w:cs="Times New Roman"/>
                <w:color w:val="344699"/>
                <w:sz w:val="22"/>
                <w:szCs w:val="22"/>
                <w:lang w:eastAsia="en-GB"/>
              </w:rPr>
              <w:t>Q&amp;A</w:t>
            </w:r>
          </w:p>
          <w:p w14:paraId="451529E2" w14:textId="77777777" w:rsidR="001662A0" w:rsidRDefault="001A3FDC" w:rsidP="001662A0">
            <w:pPr>
              <w:spacing w:before="80" w:after="40"/>
              <w:rPr>
                <w:rFonts w:ascii="Times New Roman" w:eastAsia="Calibri" w:hAnsi="Times New Roman" w:cs="Times New Roman"/>
                <w:color w:val="344699"/>
                <w:sz w:val="22"/>
                <w:szCs w:val="22"/>
                <w:lang w:eastAsia="en-GB"/>
              </w:rPr>
            </w:pPr>
            <w:r w:rsidRPr="001662A0">
              <w:rPr>
                <w:rFonts w:ascii="Times New Roman" w:eastAsia="Calibri" w:hAnsi="Times New Roman" w:cs="Times New Roman"/>
                <w:b/>
                <w:color w:val="344699"/>
                <w:sz w:val="22"/>
                <w:szCs w:val="22"/>
                <w:lang w:eastAsia="en-GB"/>
              </w:rPr>
              <w:t>Speaker</w:t>
            </w:r>
            <w:r w:rsidRPr="001662A0">
              <w:rPr>
                <w:rFonts w:ascii="Times New Roman" w:eastAsia="Calibri" w:hAnsi="Times New Roman" w:cs="Times New Roman"/>
                <w:color w:val="344699"/>
                <w:sz w:val="22"/>
                <w:szCs w:val="22"/>
                <w:lang w:eastAsia="en-GB"/>
              </w:rPr>
              <w:t>:</w:t>
            </w:r>
          </w:p>
          <w:p w14:paraId="70A2C26A" w14:textId="08CD8145" w:rsidR="00A65D90" w:rsidRPr="001662A0" w:rsidRDefault="001662A0" w:rsidP="001662A0">
            <w:pPr>
              <w:rPr>
                <w:rFonts w:ascii="Times New Roman" w:hAnsi="Times New Roman" w:cs="Times New Roman"/>
                <w:color w:val="344699"/>
                <w:sz w:val="22"/>
                <w:szCs w:val="22"/>
              </w:rPr>
            </w:pPr>
            <w:proofErr w:type="spellStart"/>
            <w:r w:rsidRPr="001662A0">
              <w:rPr>
                <w:rFonts w:ascii="Times New Roman" w:eastAsia="Calibri" w:hAnsi="Times New Roman" w:cs="Times New Roman"/>
                <w:bCs/>
                <w:color w:val="344699"/>
                <w:sz w:val="22"/>
                <w:szCs w:val="22"/>
                <w:lang w:eastAsia="en-GB"/>
              </w:rPr>
              <w:t>Ms</w:t>
            </w:r>
            <w:proofErr w:type="spellEnd"/>
            <w:r w:rsidRPr="001662A0">
              <w:rPr>
                <w:rFonts w:ascii="Times New Roman" w:eastAsia="Calibri" w:hAnsi="Times New Roman" w:cs="Times New Roman"/>
                <w:bCs/>
                <w:color w:val="344699"/>
                <w:sz w:val="22"/>
                <w:szCs w:val="22"/>
                <w:lang w:eastAsia="en-GB"/>
              </w:rPr>
              <w:t xml:space="preserve"> Tatiana Fernandez </w:t>
            </w:r>
            <w:proofErr w:type="spellStart"/>
            <w:r w:rsidRPr="001662A0">
              <w:rPr>
                <w:rFonts w:ascii="Times New Roman" w:eastAsia="Calibri" w:hAnsi="Times New Roman" w:cs="Times New Roman"/>
                <w:bCs/>
                <w:color w:val="344699"/>
                <w:sz w:val="22"/>
                <w:szCs w:val="22"/>
                <w:lang w:eastAsia="en-GB"/>
              </w:rPr>
              <w:t>Sirera</w:t>
            </w:r>
            <w:proofErr w:type="spellEnd"/>
            <w:r w:rsidRPr="001662A0">
              <w:rPr>
                <w:rFonts w:ascii="Times New Roman" w:eastAsia="Calibri" w:hAnsi="Times New Roman" w:cs="Times New Roman"/>
                <w:bCs/>
                <w:color w:val="344699"/>
                <w:sz w:val="22"/>
                <w:szCs w:val="22"/>
                <w:lang w:eastAsia="en-GB"/>
              </w:rPr>
              <w:t xml:space="preserve">, </w:t>
            </w:r>
            <w:r w:rsidRPr="001662A0">
              <w:rPr>
                <w:rFonts w:ascii="Times New Roman" w:hAnsi="Times New Roman" w:cs="Times New Roman"/>
                <w:color w:val="344699"/>
                <w:sz w:val="22"/>
                <w:szCs w:val="22"/>
              </w:rPr>
              <w:t>Government of Catalonia, Spain</w:t>
            </w:r>
          </w:p>
        </w:tc>
      </w:tr>
      <w:tr w:rsidR="001D237E" w:rsidRPr="00FC4241" w14:paraId="72041C01"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29EF7C27" w14:textId="49FD0446" w:rsidR="001D237E" w:rsidRPr="001D237E" w:rsidRDefault="001D237E" w:rsidP="001D237E">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val="el-GR" w:eastAsia="en-GB"/>
              </w:rPr>
              <w:t>15</w:t>
            </w:r>
            <w:r>
              <w:rPr>
                <w:rFonts w:ascii="Times New Roman" w:hAnsi="Times New Roman" w:cs="Times New Roman"/>
                <w:b/>
                <w:color w:val="FFFFFF" w:themeColor="background1"/>
                <w:sz w:val="22"/>
                <w:szCs w:val="22"/>
                <w:lang w:eastAsia="en-GB"/>
              </w:rPr>
              <w:t>:15 – 15:30</w:t>
            </w:r>
          </w:p>
        </w:tc>
        <w:tc>
          <w:tcPr>
            <w:tcW w:w="7980" w:type="dxa"/>
            <w:tcBorders>
              <w:top w:val="dotted" w:sz="4" w:space="0" w:color="auto"/>
              <w:left w:val="dotted" w:sz="4" w:space="0" w:color="auto"/>
              <w:bottom w:val="dotted" w:sz="4" w:space="0" w:color="auto"/>
              <w:right w:val="dotted" w:sz="4" w:space="0" w:color="auto"/>
            </w:tcBorders>
            <w:vAlign w:val="center"/>
          </w:tcPr>
          <w:p w14:paraId="637A9DC9" w14:textId="2B1C44FF" w:rsidR="001D237E" w:rsidRPr="001662A0" w:rsidRDefault="001D237E" w:rsidP="006132DE">
            <w:pPr>
              <w:spacing w:before="40" w:after="40"/>
              <w:rPr>
                <w:rFonts w:ascii="Times New Roman" w:hAnsi="Times New Roman" w:cs="Times New Roman"/>
                <w:b/>
                <w:i/>
                <w:color w:val="344699"/>
                <w:lang w:eastAsia="en-GB"/>
              </w:rPr>
            </w:pPr>
            <w:r w:rsidRPr="001662A0">
              <w:rPr>
                <w:rFonts w:ascii="Times New Roman" w:hAnsi="Times New Roman" w:cs="Times New Roman"/>
                <w:b/>
                <w:i/>
                <w:color w:val="344699"/>
                <w:lang w:eastAsia="en-GB"/>
              </w:rPr>
              <w:t>Break</w:t>
            </w:r>
          </w:p>
        </w:tc>
      </w:tr>
      <w:tr w:rsidR="001A3FDC" w:rsidRPr="00FC4241" w14:paraId="2AF967E6"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14C3890A" w14:textId="4E5D4D56" w:rsidR="001A3FDC" w:rsidRPr="00892F49" w:rsidRDefault="001A3FDC" w:rsidP="001D237E">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w:t>
            </w:r>
            <w:r w:rsidR="001D237E">
              <w:rPr>
                <w:rFonts w:ascii="Times New Roman" w:hAnsi="Times New Roman" w:cs="Times New Roman"/>
                <w:b/>
                <w:color w:val="FFFFFF" w:themeColor="background1"/>
                <w:sz w:val="22"/>
                <w:szCs w:val="22"/>
                <w:lang w:eastAsia="en-GB"/>
              </w:rPr>
              <w:t>5</w:t>
            </w:r>
            <w:r>
              <w:rPr>
                <w:rFonts w:ascii="Times New Roman" w:hAnsi="Times New Roman" w:cs="Times New Roman"/>
                <w:b/>
                <w:color w:val="FFFFFF" w:themeColor="background1"/>
                <w:sz w:val="22"/>
                <w:szCs w:val="22"/>
                <w:lang w:eastAsia="en-GB"/>
              </w:rPr>
              <w:t>:</w:t>
            </w:r>
            <w:r w:rsidR="001D237E">
              <w:rPr>
                <w:rFonts w:ascii="Times New Roman" w:hAnsi="Times New Roman" w:cs="Times New Roman"/>
                <w:b/>
                <w:color w:val="FFFFFF" w:themeColor="background1"/>
                <w:sz w:val="22"/>
                <w:szCs w:val="22"/>
                <w:lang w:eastAsia="en-GB"/>
              </w:rPr>
              <w:t>30</w:t>
            </w:r>
            <w:r w:rsidRPr="00892F49">
              <w:rPr>
                <w:rFonts w:ascii="Times New Roman" w:hAnsi="Times New Roman" w:cs="Times New Roman"/>
                <w:b/>
                <w:color w:val="FFFFFF" w:themeColor="background1"/>
                <w:sz w:val="22"/>
                <w:szCs w:val="22"/>
                <w:lang w:eastAsia="en-GB"/>
              </w:rPr>
              <w:t xml:space="preserve"> – </w:t>
            </w:r>
            <w:r>
              <w:rPr>
                <w:rFonts w:ascii="Times New Roman" w:hAnsi="Times New Roman" w:cs="Times New Roman"/>
                <w:b/>
                <w:color w:val="FFFFFF" w:themeColor="background1"/>
                <w:sz w:val="22"/>
                <w:szCs w:val="22"/>
                <w:lang w:eastAsia="en-GB"/>
              </w:rPr>
              <w:t>1</w:t>
            </w:r>
            <w:r w:rsidR="001D237E">
              <w:rPr>
                <w:rFonts w:ascii="Times New Roman" w:hAnsi="Times New Roman" w:cs="Times New Roman"/>
                <w:b/>
                <w:color w:val="FFFFFF" w:themeColor="background1"/>
                <w:sz w:val="22"/>
                <w:szCs w:val="22"/>
                <w:lang w:eastAsia="en-GB"/>
              </w:rPr>
              <w:t>6</w:t>
            </w:r>
            <w:r>
              <w:rPr>
                <w:rFonts w:ascii="Times New Roman" w:hAnsi="Times New Roman" w:cs="Times New Roman"/>
                <w:b/>
                <w:color w:val="FFFFFF" w:themeColor="background1"/>
                <w:sz w:val="22"/>
                <w:szCs w:val="22"/>
                <w:lang w:eastAsia="en-GB"/>
              </w:rPr>
              <w:t>:</w:t>
            </w:r>
            <w:r w:rsidR="001D237E">
              <w:rPr>
                <w:rFonts w:ascii="Times New Roman" w:hAnsi="Times New Roman" w:cs="Times New Roman"/>
                <w:b/>
                <w:color w:val="FFFFFF" w:themeColor="background1"/>
                <w:sz w:val="22"/>
                <w:szCs w:val="22"/>
                <w:lang w:eastAsia="en-GB"/>
              </w:rPr>
              <w:t>30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2C6D0A05" w14:textId="032B10B5" w:rsidR="001A3FDC" w:rsidRPr="001662A0" w:rsidRDefault="001D237E" w:rsidP="006132DE">
            <w:pPr>
              <w:spacing w:before="40" w:after="40"/>
              <w:rPr>
                <w:rFonts w:ascii="Times New Roman" w:hAnsi="Times New Roman" w:cs="Times New Roman"/>
                <w:b/>
                <w:color w:val="344699"/>
                <w:lang w:eastAsia="en-GB"/>
              </w:rPr>
            </w:pPr>
            <w:r w:rsidRPr="001662A0">
              <w:rPr>
                <w:rFonts w:ascii="Times New Roman" w:hAnsi="Times New Roman" w:cs="Times New Roman"/>
                <w:b/>
                <w:color w:val="344699"/>
                <w:lang w:eastAsia="en-GB"/>
              </w:rPr>
              <w:t>4</w:t>
            </w:r>
            <w:r w:rsidRPr="001662A0">
              <w:rPr>
                <w:rFonts w:ascii="Times New Roman" w:hAnsi="Times New Roman" w:cs="Times New Roman"/>
                <w:b/>
                <w:color w:val="344699"/>
                <w:vertAlign w:val="superscript"/>
                <w:lang w:eastAsia="en-GB"/>
              </w:rPr>
              <w:t>th</w:t>
            </w:r>
            <w:r w:rsidRPr="001662A0">
              <w:rPr>
                <w:rFonts w:ascii="Times New Roman" w:hAnsi="Times New Roman" w:cs="Times New Roman"/>
                <w:b/>
                <w:color w:val="344699"/>
                <w:lang w:eastAsia="en-GB"/>
              </w:rPr>
              <w:t xml:space="preserve"> </w:t>
            </w:r>
            <w:r w:rsidR="001A3FDC" w:rsidRPr="001662A0">
              <w:rPr>
                <w:rFonts w:ascii="Times New Roman" w:hAnsi="Times New Roman" w:cs="Times New Roman"/>
                <w:b/>
                <w:color w:val="344699"/>
                <w:lang w:eastAsia="en-GB"/>
              </w:rPr>
              <w:t>topic:</w:t>
            </w:r>
            <w:r w:rsidR="00675FE0" w:rsidRPr="001662A0">
              <w:rPr>
                <w:rFonts w:ascii="Times New Roman" w:hAnsi="Times New Roman" w:cs="Times New Roman"/>
                <w:b/>
                <w:color w:val="344699"/>
                <w:lang w:eastAsia="en-GB"/>
              </w:rPr>
              <w:t xml:space="preserve"> Acti</w:t>
            </w:r>
            <w:r w:rsidR="00E71283" w:rsidRPr="001662A0">
              <w:rPr>
                <w:rFonts w:ascii="Times New Roman" w:hAnsi="Times New Roman" w:cs="Times New Roman"/>
                <w:b/>
                <w:color w:val="344699"/>
                <w:lang w:eastAsia="en-GB"/>
              </w:rPr>
              <w:t xml:space="preserve">ve Participation: Motivation &amp; </w:t>
            </w:r>
            <w:proofErr w:type="spellStart"/>
            <w:r w:rsidR="00E71283" w:rsidRPr="001662A0">
              <w:rPr>
                <w:rFonts w:ascii="Times New Roman" w:hAnsi="Times New Roman" w:cs="Times New Roman"/>
                <w:b/>
                <w:color w:val="344699"/>
                <w:lang w:eastAsia="en-GB"/>
              </w:rPr>
              <w:t>m</w:t>
            </w:r>
            <w:r w:rsidR="00675FE0" w:rsidRPr="001662A0">
              <w:rPr>
                <w:rFonts w:ascii="Times New Roman" w:hAnsi="Times New Roman" w:cs="Times New Roman"/>
                <w:b/>
                <w:color w:val="344699"/>
                <w:lang w:eastAsia="en-GB"/>
              </w:rPr>
              <w:t>obilisation</w:t>
            </w:r>
            <w:proofErr w:type="spellEnd"/>
          </w:p>
          <w:p w14:paraId="4730E2BA" w14:textId="4D83BB66" w:rsidR="001A3FDC" w:rsidRPr="001662A0" w:rsidRDefault="00675FE0" w:rsidP="006132DE">
            <w:pPr>
              <w:pStyle w:val="a3"/>
              <w:numPr>
                <w:ilvl w:val="0"/>
                <w:numId w:val="3"/>
              </w:numPr>
              <w:spacing w:before="40" w:after="40"/>
              <w:ind w:left="448"/>
              <w:rPr>
                <w:rFonts w:ascii="Times New Roman" w:hAnsi="Times New Roman" w:cs="Times New Roman"/>
                <w:color w:val="344699"/>
                <w:lang w:val="en-GB" w:eastAsia="en-GB"/>
              </w:rPr>
            </w:pPr>
            <w:r w:rsidRPr="001662A0">
              <w:rPr>
                <w:rFonts w:ascii="Times New Roman" w:hAnsi="Times New Roman" w:cs="Times New Roman"/>
                <w:color w:val="344699"/>
                <w:sz w:val="22"/>
                <w:lang w:val="en-GB" w:eastAsia="en-GB"/>
              </w:rPr>
              <w:t>Smart Specialisation Strategies</w:t>
            </w:r>
            <w:r w:rsidRPr="001662A0">
              <w:rPr>
                <w:rFonts w:ascii="Times New Roman" w:hAnsi="Times New Roman" w:cs="Times New Roman"/>
                <w:color w:val="344699"/>
                <w:sz w:val="22"/>
                <w:lang w:val="en-US" w:eastAsia="en-GB"/>
              </w:rPr>
              <w:t xml:space="preserve"> </w:t>
            </w:r>
            <w:r w:rsidRPr="001662A0">
              <w:rPr>
                <w:rFonts w:ascii="Times New Roman" w:hAnsi="Times New Roman" w:cs="Times New Roman"/>
                <w:color w:val="344699"/>
                <w:sz w:val="22"/>
                <w:lang w:val="en-GB" w:eastAsia="en-GB"/>
              </w:rPr>
              <w:t>Design</w:t>
            </w:r>
          </w:p>
          <w:p w14:paraId="3976D49C" w14:textId="004E984B" w:rsidR="001A3FDC" w:rsidRPr="001662A0" w:rsidRDefault="00435ABD" w:rsidP="006132DE">
            <w:pPr>
              <w:pStyle w:val="a3"/>
              <w:numPr>
                <w:ilvl w:val="0"/>
                <w:numId w:val="3"/>
              </w:numPr>
              <w:spacing w:before="40" w:after="40"/>
              <w:ind w:left="448"/>
              <w:rPr>
                <w:rFonts w:ascii="Times New Roman" w:hAnsi="Times New Roman" w:cs="Times New Roman"/>
                <w:color w:val="344699"/>
                <w:sz w:val="22"/>
                <w:lang w:val="en-GB" w:eastAsia="en-GB"/>
              </w:rPr>
            </w:pPr>
            <w:r w:rsidRPr="001662A0">
              <w:rPr>
                <w:rFonts w:ascii="Times New Roman" w:hAnsi="Times New Roman" w:cs="Times New Roman"/>
                <w:color w:val="344699"/>
                <w:sz w:val="22"/>
                <w:lang w:val="en-GB" w:eastAsia="en-GB"/>
              </w:rPr>
              <w:t>Entrepreneurial Discovery Process</w:t>
            </w:r>
          </w:p>
          <w:p w14:paraId="5D8BD304" w14:textId="77777777" w:rsidR="001662A0" w:rsidRPr="001662A0" w:rsidRDefault="001662A0" w:rsidP="001662A0">
            <w:pPr>
              <w:spacing w:before="40"/>
              <w:rPr>
                <w:rFonts w:ascii="Times New Roman" w:hAnsi="Times New Roman" w:cs="Times New Roman"/>
                <w:color w:val="344699"/>
                <w:sz w:val="22"/>
                <w:lang w:val="en-GB" w:eastAsia="en-GB"/>
              </w:rPr>
            </w:pPr>
            <w:r w:rsidRPr="001662A0">
              <w:rPr>
                <w:rFonts w:ascii="Times New Roman" w:eastAsia="Calibri" w:hAnsi="Times New Roman" w:cs="Times New Roman"/>
                <w:color w:val="344699"/>
                <w:sz w:val="22"/>
                <w:szCs w:val="22"/>
                <w:lang w:eastAsia="en-GB"/>
              </w:rPr>
              <w:t>Q&amp;A</w:t>
            </w:r>
          </w:p>
          <w:p w14:paraId="582B217C" w14:textId="77777777" w:rsidR="001662A0" w:rsidRDefault="001662A0" w:rsidP="001662A0">
            <w:pPr>
              <w:spacing w:before="80" w:after="40"/>
              <w:rPr>
                <w:rFonts w:ascii="Times New Roman" w:eastAsia="Calibri" w:hAnsi="Times New Roman" w:cs="Times New Roman"/>
                <w:color w:val="344699"/>
                <w:sz w:val="22"/>
                <w:szCs w:val="22"/>
                <w:lang w:eastAsia="en-GB"/>
              </w:rPr>
            </w:pPr>
            <w:r w:rsidRPr="001662A0">
              <w:rPr>
                <w:rFonts w:ascii="Times New Roman" w:eastAsia="Calibri" w:hAnsi="Times New Roman" w:cs="Times New Roman"/>
                <w:b/>
                <w:color w:val="344699"/>
                <w:sz w:val="22"/>
                <w:szCs w:val="22"/>
                <w:lang w:eastAsia="en-GB"/>
              </w:rPr>
              <w:t>Speaker</w:t>
            </w:r>
            <w:r w:rsidRPr="001662A0">
              <w:rPr>
                <w:rFonts w:ascii="Times New Roman" w:eastAsia="Calibri" w:hAnsi="Times New Roman" w:cs="Times New Roman"/>
                <w:color w:val="344699"/>
                <w:sz w:val="22"/>
                <w:szCs w:val="22"/>
                <w:lang w:eastAsia="en-GB"/>
              </w:rPr>
              <w:t>:</w:t>
            </w:r>
          </w:p>
          <w:p w14:paraId="5AF2AD91" w14:textId="5EE5A560" w:rsidR="00A65D90" w:rsidRPr="001662A0" w:rsidRDefault="001662A0" w:rsidP="001662A0">
            <w:pPr>
              <w:spacing w:after="60"/>
              <w:rPr>
                <w:rFonts w:ascii="Times New Roman" w:hAnsi="Times New Roman" w:cs="Times New Roman"/>
                <w:i/>
                <w:color w:val="344699"/>
                <w:lang w:eastAsia="en-GB"/>
              </w:rPr>
            </w:pPr>
            <w:proofErr w:type="spellStart"/>
            <w:r w:rsidRPr="001662A0">
              <w:rPr>
                <w:rFonts w:ascii="Times New Roman" w:eastAsia="Calibri" w:hAnsi="Times New Roman" w:cs="Times New Roman"/>
                <w:bCs/>
                <w:color w:val="344699"/>
                <w:sz w:val="22"/>
                <w:szCs w:val="22"/>
                <w:lang w:eastAsia="en-GB"/>
              </w:rPr>
              <w:t>Ms</w:t>
            </w:r>
            <w:proofErr w:type="spellEnd"/>
            <w:r w:rsidRPr="001662A0">
              <w:rPr>
                <w:rFonts w:ascii="Times New Roman" w:eastAsia="Calibri" w:hAnsi="Times New Roman" w:cs="Times New Roman"/>
                <w:bCs/>
                <w:color w:val="344699"/>
                <w:sz w:val="22"/>
                <w:szCs w:val="22"/>
                <w:lang w:eastAsia="en-GB"/>
              </w:rPr>
              <w:t xml:space="preserve"> Tatiana Fernandez </w:t>
            </w:r>
            <w:proofErr w:type="spellStart"/>
            <w:r w:rsidRPr="001662A0">
              <w:rPr>
                <w:rFonts w:ascii="Times New Roman" w:eastAsia="Calibri" w:hAnsi="Times New Roman" w:cs="Times New Roman"/>
                <w:bCs/>
                <w:color w:val="344699"/>
                <w:sz w:val="22"/>
                <w:szCs w:val="22"/>
                <w:lang w:eastAsia="en-GB"/>
              </w:rPr>
              <w:t>Sirera</w:t>
            </w:r>
            <w:proofErr w:type="spellEnd"/>
          </w:p>
        </w:tc>
      </w:tr>
      <w:tr w:rsidR="001A3FDC" w:rsidRPr="00FC4241" w14:paraId="17AD528C" w14:textId="77777777" w:rsidTr="006132D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7314E38A" w14:textId="79DA8866" w:rsidR="001A3FDC" w:rsidRPr="00892F49" w:rsidRDefault="001A3FDC" w:rsidP="001D237E">
            <w:pPr>
              <w:spacing w:before="40" w:after="40"/>
              <w:jc w:val="center"/>
              <w:rPr>
                <w:rFonts w:ascii="Times New Roman" w:hAnsi="Times New Roman" w:cs="Times New Roman"/>
                <w:b/>
                <w:color w:val="FFFFFF" w:themeColor="background1"/>
                <w:sz w:val="22"/>
                <w:szCs w:val="22"/>
                <w:lang w:eastAsia="en-GB"/>
              </w:rPr>
            </w:pPr>
            <w:r w:rsidRPr="00892F49">
              <w:rPr>
                <w:rFonts w:ascii="Times New Roman" w:hAnsi="Times New Roman" w:cs="Times New Roman"/>
                <w:b/>
                <w:color w:val="FFFFFF" w:themeColor="background1"/>
                <w:sz w:val="22"/>
                <w:szCs w:val="22"/>
                <w:lang w:eastAsia="en-GB"/>
              </w:rPr>
              <w:t>1</w:t>
            </w:r>
            <w:r w:rsidR="001D237E">
              <w:rPr>
                <w:rFonts w:ascii="Times New Roman" w:hAnsi="Times New Roman" w:cs="Times New Roman"/>
                <w:b/>
                <w:color w:val="FFFFFF" w:themeColor="background1"/>
                <w:sz w:val="22"/>
                <w:szCs w:val="22"/>
                <w:lang w:eastAsia="en-GB"/>
              </w:rPr>
              <w:t>6</w:t>
            </w:r>
            <w:r w:rsidRPr="00892F49">
              <w:rPr>
                <w:rFonts w:ascii="Times New Roman" w:hAnsi="Times New Roman" w:cs="Times New Roman"/>
                <w:b/>
                <w:color w:val="FFFFFF" w:themeColor="background1"/>
                <w:sz w:val="22"/>
                <w:szCs w:val="22"/>
                <w:lang w:eastAsia="en-GB"/>
              </w:rPr>
              <w:t>:</w:t>
            </w:r>
            <w:r w:rsidR="001D237E">
              <w:rPr>
                <w:rFonts w:ascii="Times New Roman" w:hAnsi="Times New Roman" w:cs="Times New Roman"/>
                <w:b/>
                <w:color w:val="FFFFFF" w:themeColor="background1"/>
                <w:sz w:val="22"/>
                <w:szCs w:val="22"/>
                <w:lang w:eastAsia="en-GB"/>
              </w:rPr>
              <w:t>3</w:t>
            </w:r>
            <w:r>
              <w:rPr>
                <w:rFonts w:ascii="Times New Roman" w:hAnsi="Times New Roman" w:cs="Times New Roman"/>
                <w:b/>
                <w:color w:val="FFFFFF" w:themeColor="background1"/>
                <w:sz w:val="22"/>
                <w:szCs w:val="22"/>
                <w:lang w:eastAsia="en-GB"/>
              </w:rPr>
              <w:t>0</w:t>
            </w:r>
            <w:r w:rsidRPr="00892F49">
              <w:rPr>
                <w:rFonts w:ascii="Times New Roman" w:hAnsi="Times New Roman" w:cs="Times New Roman"/>
                <w:b/>
                <w:color w:val="FFFFFF" w:themeColor="background1"/>
                <w:sz w:val="22"/>
                <w:szCs w:val="22"/>
                <w:lang w:eastAsia="en-GB"/>
              </w:rPr>
              <w:t xml:space="preserve"> – 17:</w:t>
            </w:r>
            <w:r w:rsidR="001D237E">
              <w:rPr>
                <w:rFonts w:ascii="Times New Roman" w:hAnsi="Times New Roman" w:cs="Times New Roman"/>
                <w:b/>
                <w:color w:val="FFFFFF" w:themeColor="background1"/>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036A14D1" w14:textId="7107441C" w:rsidR="001A3FDC" w:rsidRPr="004824D0" w:rsidRDefault="001A3FDC" w:rsidP="001D237E">
            <w:pPr>
              <w:spacing w:before="40" w:after="40"/>
              <w:rPr>
                <w:rFonts w:ascii="Times New Roman" w:hAnsi="Times New Roman" w:cs="Times New Roman"/>
                <w:i/>
                <w:iCs/>
                <w:color w:val="344699"/>
                <w:lang w:eastAsia="en-GB"/>
              </w:rPr>
            </w:pPr>
            <w:r w:rsidRPr="0046469C">
              <w:rPr>
                <w:rFonts w:ascii="Times New Roman" w:hAnsi="Times New Roman" w:cs="Times New Roman"/>
                <w:i/>
                <w:iCs/>
                <w:color w:val="344699"/>
                <w:lang w:eastAsia="en-GB"/>
              </w:rPr>
              <w:t>AOB and wrap up</w:t>
            </w:r>
            <w:r w:rsidR="004824D0">
              <w:rPr>
                <w:rFonts w:ascii="Times New Roman" w:hAnsi="Times New Roman" w:cs="Times New Roman"/>
                <w:i/>
                <w:iCs/>
                <w:color w:val="344699"/>
                <w:lang w:eastAsia="en-GB"/>
              </w:rPr>
              <w:t>. End of the workshop</w:t>
            </w:r>
          </w:p>
        </w:tc>
      </w:tr>
    </w:tbl>
    <w:p w14:paraId="17ED6D00" w14:textId="77777777" w:rsidR="000721B9" w:rsidRDefault="000721B9">
      <w:pPr>
        <w:rPr>
          <w:rFonts w:ascii="EC Square Sans Pro" w:hAnsi="EC Square Sans Pro"/>
          <w:color w:val="344699"/>
        </w:rPr>
      </w:pPr>
      <w:r>
        <w:rPr>
          <w:rFonts w:ascii="EC Square Sans Pro" w:hAnsi="EC Square Sans Pro"/>
          <w:color w:val="344699"/>
        </w:rPr>
        <w:br w:type="page"/>
      </w:r>
    </w:p>
    <w:p w14:paraId="72F7179E" w14:textId="2A15AA52" w:rsidR="000721B9" w:rsidRDefault="000721B9" w:rsidP="000721B9">
      <w:pPr>
        <w:rPr>
          <w:rFonts w:ascii="EC Square Sans Pro" w:hAnsi="EC Square Sans Pro"/>
          <w:color w:val="344699"/>
        </w:rPr>
      </w:pPr>
    </w:p>
    <w:p w14:paraId="6C01B631" w14:textId="12606AC9" w:rsidR="000721B9" w:rsidRDefault="000721B9">
      <w:pPr>
        <w:rPr>
          <w:rFonts w:ascii="EC Square Sans Pro" w:hAnsi="EC Square Sans Pro"/>
          <w:color w:val="344699"/>
        </w:rPr>
      </w:pPr>
    </w:p>
    <w:p w14:paraId="1E5674BA" w14:textId="77777777" w:rsidR="000721B9" w:rsidRDefault="000721B9">
      <w:pPr>
        <w:rPr>
          <w:rFonts w:ascii="EC Square Sans Pro" w:hAnsi="EC Square Sans Pro"/>
          <w:color w:val="344699"/>
        </w:rPr>
      </w:pPr>
    </w:p>
    <w:p w14:paraId="79B8D6AC" w14:textId="77777777" w:rsidR="000721B9" w:rsidRDefault="000721B9">
      <w:pPr>
        <w:rPr>
          <w:rFonts w:ascii="EC Square Sans Pro" w:hAnsi="EC Square Sans Pro"/>
          <w:color w:val="344699"/>
        </w:rPr>
      </w:pPr>
    </w:p>
    <w:p w14:paraId="2C35E9E9" w14:textId="77777777" w:rsidR="004D519F" w:rsidRDefault="004D519F">
      <w:pPr>
        <w:rPr>
          <w:rFonts w:ascii="EC Square Sans Pro" w:hAnsi="EC Square Sans Pro"/>
          <w:color w:val="344699"/>
        </w:rPr>
      </w:pPr>
    </w:p>
    <w:p w14:paraId="6A0EBCCF" w14:textId="0A1FE2AF" w:rsidR="00AE7590" w:rsidRDefault="00AE7590"/>
    <w:p w14:paraId="04481118" w14:textId="77777777" w:rsidR="000721B9" w:rsidRDefault="000721B9"/>
    <w:p w14:paraId="213DAD8D" w14:textId="2B7FF6F7" w:rsidR="00AC6470" w:rsidRDefault="00AC6470"/>
    <w:p w14:paraId="69CEB546" w14:textId="4C2220F2" w:rsidR="00AE7590" w:rsidRDefault="00236939">
      <w:r>
        <w:rPr>
          <w:noProof/>
          <w:lang w:val="el-GR" w:eastAsia="el-GR"/>
        </w:rPr>
        <w:drawing>
          <wp:anchor distT="0" distB="0" distL="114300" distR="114300" simplePos="0" relativeHeight="251657215" behindDoc="1" locked="1" layoutInCell="1" allowOverlap="1" wp14:anchorId="7BE7A007" wp14:editId="549B4E1E">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p w14:paraId="0310D81B" w14:textId="144713EE" w:rsidR="00AE7590" w:rsidRDefault="00AE7590"/>
    <w:p w14:paraId="6A69F203" w14:textId="1EAC107C" w:rsidR="00AE7590" w:rsidRDefault="00AE7590"/>
    <w:p w14:paraId="40395FAE" w14:textId="4A8063C0" w:rsidR="00AE7590" w:rsidRDefault="00AE7590"/>
    <w:p w14:paraId="73141932" w14:textId="042DCFFB" w:rsidR="00AE7590" w:rsidRDefault="00AE7590"/>
    <w:p w14:paraId="53A89877" w14:textId="6A3AC583" w:rsidR="00AE7590" w:rsidRDefault="00AE7590"/>
    <w:p w14:paraId="1375C753" w14:textId="022F2F77" w:rsidR="00AE7590" w:rsidRDefault="00AE7590"/>
    <w:p w14:paraId="655DEB52" w14:textId="32FF58EF" w:rsidR="00AE7590" w:rsidRDefault="00AE7590"/>
    <w:p w14:paraId="70E609F5" w14:textId="4419026D" w:rsidR="00AE7590" w:rsidRDefault="00AE7590"/>
    <w:p w14:paraId="0E7EE458" w14:textId="71B98559" w:rsidR="00AE7590" w:rsidRDefault="00AE7590"/>
    <w:p w14:paraId="79AD653E" w14:textId="0C11FD01" w:rsidR="00AE7590" w:rsidRDefault="00AE7590"/>
    <w:p w14:paraId="2923BE0C" w14:textId="3EC7165E" w:rsidR="00AE7590" w:rsidRDefault="00AE7590"/>
    <w:p w14:paraId="098FC9AF" w14:textId="7F31BB95" w:rsidR="00AE7590" w:rsidRDefault="00AE7590"/>
    <w:p w14:paraId="70ACA121" w14:textId="14C31E6F" w:rsidR="00857A61" w:rsidRDefault="00857A61"/>
    <w:p w14:paraId="215A3A3E" w14:textId="4881920E" w:rsidR="00857A61" w:rsidRDefault="00857A61"/>
    <w:p w14:paraId="481FC4E8" w14:textId="09A23929" w:rsidR="00857A61" w:rsidRDefault="00857A61"/>
    <w:p w14:paraId="5B96B688" w14:textId="272DB874" w:rsidR="00857A61" w:rsidRDefault="00857A61"/>
    <w:p w14:paraId="5C333C58" w14:textId="6D7EA68B" w:rsidR="00857A61" w:rsidRDefault="00AF3934">
      <w:r w:rsidRPr="00AF3934">
        <w:rPr>
          <w:noProof/>
          <w:lang w:val="el-GR" w:eastAsia="el-GR"/>
        </w:rPr>
        <w:drawing>
          <wp:anchor distT="0" distB="0" distL="114300" distR="114300" simplePos="0" relativeHeight="251696128" behindDoc="0" locked="1" layoutInCell="1" allowOverlap="1" wp14:anchorId="7A3B27CF" wp14:editId="4905BA83">
            <wp:simplePos x="0" y="0"/>
            <wp:positionH relativeFrom="page">
              <wp:posOffset>3585210</wp:posOffset>
            </wp:positionH>
            <wp:positionV relativeFrom="page">
              <wp:posOffset>4424680</wp:posOffset>
            </wp:positionV>
            <wp:extent cx="892800" cy="89640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webpage.png"/>
                    <pic:cNvPicPr/>
                  </pic:nvPicPr>
                  <pic:blipFill rotWithShape="1">
                    <a:blip r:embed="rId14" cstate="print">
                      <a:extLst>
                        <a:ext uri="{28A0092B-C50C-407E-A947-70E740481C1C}">
                          <a14:useLocalDpi xmlns:a14="http://schemas.microsoft.com/office/drawing/2010/main" val="0"/>
                        </a:ext>
                      </a:extLst>
                    </a:blip>
                    <a:srcRect l="4018" t="4007" r="4952" b="4428"/>
                    <a:stretch/>
                  </pic:blipFill>
                  <pic:spPr bwMode="auto">
                    <a:xfrm>
                      <a:off x="0" y="0"/>
                      <a:ext cx="892800" cy="89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3934">
        <w:rPr>
          <w:noProof/>
          <w:lang w:val="el-GR" w:eastAsia="el-GR"/>
        </w:rPr>
        <mc:AlternateContent>
          <mc:Choice Requires="wps">
            <w:drawing>
              <wp:anchor distT="0" distB="0" distL="114300" distR="114300" simplePos="0" relativeHeight="251697152" behindDoc="0" locked="1" layoutInCell="1" allowOverlap="1" wp14:anchorId="3ECFDFDB" wp14:editId="26A15C8F">
                <wp:simplePos x="0" y="0"/>
                <wp:positionH relativeFrom="page">
                  <wp:posOffset>5517515</wp:posOffset>
                </wp:positionH>
                <wp:positionV relativeFrom="page">
                  <wp:posOffset>5278755</wp:posOffset>
                </wp:positionV>
                <wp:extent cx="1589405" cy="247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89405" cy="247650"/>
                        </a:xfrm>
                        <a:prstGeom prst="rect">
                          <a:avLst/>
                        </a:prstGeom>
                        <a:noFill/>
                        <a:ln w="6350">
                          <a:noFill/>
                        </a:ln>
                      </wps:spPr>
                      <wps:txbx>
                        <w:txbxContent>
                          <w:p w14:paraId="0EC79536" w14:textId="77777777" w:rsidR="00AF3934" w:rsidRPr="007C76FD" w:rsidRDefault="00085139" w:rsidP="00AF3934">
                            <w:pPr>
                              <w:rPr>
                                <w:rFonts w:ascii="Arial" w:hAnsi="Arial" w:cs="Arial"/>
                                <w:color w:val="344699"/>
                                <w:sz w:val="18"/>
                                <w:szCs w:val="18"/>
                              </w:rPr>
                            </w:pPr>
                            <w:r>
                              <w:fldChar w:fldCharType="begin"/>
                            </w:r>
                            <w:r>
                              <w:instrText xml:space="preserve"> HYPERLINK "mailto:near-taiex@ec.europa.eu" </w:instrText>
                            </w:r>
                            <w:r>
                              <w:fldChar w:fldCharType="separate"/>
                            </w:r>
                            <w:r w:rsidR="00AF3934" w:rsidRPr="007C76FD">
                              <w:rPr>
                                <w:rStyle w:val="-"/>
                                <w:rFonts w:ascii="Arial" w:hAnsi="Arial" w:cs="Arial"/>
                                <w:sz w:val="18"/>
                                <w:szCs w:val="18"/>
                              </w:rPr>
                              <w:t>near-taiex@ec.europa.eu</w:t>
                            </w:r>
                            <w:r>
                              <w:rPr>
                                <w:rStyle w:val="-"/>
                                <w:rFonts w:ascii="Arial" w:hAnsi="Arial" w:cs="Arial"/>
                                <w:sz w:val="18"/>
                                <w:szCs w:val="18"/>
                              </w:rPr>
                              <w:fldChar w:fldCharType="end"/>
                            </w:r>
                            <w:r w:rsidR="00AF3934" w:rsidRPr="007C76FD">
                              <w:rPr>
                                <w:rFonts w:ascii="Arial" w:hAnsi="Arial" w:cs="Arial"/>
                                <w:color w:val="344699"/>
                                <w:sz w:val="18"/>
                                <w:szCs w:val="18"/>
                              </w:rPr>
                              <w:t xml:space="preserve"> </w:t>
                            </w:r>
                          </w:p>
                          <w:p w14:paraId="19B3E9C6" w14:textId="77777777" w:rsidR="00AF3934" w:rsidRPr="000D62A3" w:rsidRDefault="00AF3934" w:rsidP="00AF3934">
                            <w:pPr>
                              <w:spacing w:line="340" w:lineRule="exact"/>
                              <w:rPr>
                                <w:rFonts w:ascii="Arial" w:hAnsi="Arial" w:cs="Arial"/>
                                <w:bCs/>
                                <w:i/>
                                <w:iCs/>
                                <w:color w:val="344699"/>
                                <w:sz w:val="18"/>
                                <w:szCs w:val="18"/>
                              </w:rPr>
                            </w:pPr>
                          </w:p>
                          <w:p w14:paraId="261C0A67" w14:textId="77777777" w:rsidR="00AF3934" w:rsidRPr="000D62A3" w:rsidRDefault="00AF3934" w:rsidP="00AF3934">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CFDFDB" id="_x0000_t202" coordsize="21600,21600" o:spt="202" path="m,l,21600r21600,l21600,xe">
                <v:stroke joinstyle="miter"/>
                <v:path gradientshapeok="t" o:connecttype="rect"/>
              </v:shapetype>
              <v:shape id="Text Box 32" o:spid="_x0000_s1026" type="#_x0000_t202" style="position:absolute;margin-left:434.45pt;margin-top:415.65pt;width:125.15pt;height:1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UWFgIAACw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" filled="f" stroked="f" strokeweight=".5pt">
                <v:textbox>
                  <w:txbxContent>
                    <w:p w14:paraId="0EC79536" w14:textId="77777777" w:rsidR="00AF3934" w:rsidRPr="007C76FD" w:rsidRDefault="001662A0" w:rsidP="00AF3934">
                      <w:pPr>
                        <w:rPr>
                          <w:rFonts w:ascii="Arial" w:hAnsi="Arial" w:cs="Arial"/>
                          <w:color w:val="344699"/>
                          <w:sz w:val="18"/>
                          <w:szCs w:val="18"/>
                        </w:rPr>
                      </w:pPr>
                      <w:r>
                        <w:fldChar w:fldCharType="begin"/>
                      </w:r>
                      <w:r>
                        <w:instrText xml:space="preserve"> HYPERLINK "mailto:near-taiex@ec.europa.eu" </w:instrText>
                      </w:r>
                      <w:r>
                        <w:fldChar w:fldCharType="separate"/>
                      </w:r>
                      <w:r w:rsidR="00AF3934" w:rsidRPr="007C76FD">
                        <w:rPr>
                          <w:rStyle w:val="Hyperlink"/>
                          <w:rFonts w:ascii="Arial" w:hAnsi="Arial" w:cs="Arial"/>
                          <w:sz w:val="18"/>
                          <w:szCs w:val="18"/>
                        </w:rPr>
                        <w:t>near-taiex@ec.europa.eu</w:t>
                      </w:r>
                      <w:r>
                        <w:rPr>
                          <w:rStyle w:val="Hyperlink"/>
                          <w:rFonts w:ascii="Arial" w:hAnsi="Arial" w:cs="Arial"/>
                          <w:sz w:val="18"/>
                          <w:szCs w:val="18"/>
                        </w:rPr>
                        <w:fldChar w:fldCharType="end"/>
                      </w:r>
                      <w:r w:rsidR="00AF3934" w:rsidRPr="007C76FD">
                        <w:rPr>
                          <w:rFonts w:ascii="Arial" w:hAnsi="Arial" w:cs="Arial"/>
                          <w:color w:val="344699"/>
                          <w:sz w:val="18"/>
                          <w:szCs w:val="18"/>
                        </w:rPr>
                        <w:t xml:space="preserve"> </w:t>
                      </w:r>
                    </w:p>
                    <w:p w14:paraId="19B3E9C6" w14:textId="77777777" w:rsidR="00AF3934" w:rsidRPr="000D62A3" w:rsidRDefault="00AF3934" w:rsidP="00AF3934">
                      <w:pPr>
                        <w:spacing w:line="340" w:lineRule="exact"/>
                        <w:rPr>
                          <w:rFonts w:ascii="Arial" w:hAnsi="Arial" w:cs="Arial"/>
                          <w:bCs/>
                          <w:i/>
                          <w:iCs/>
                          <w:color w:val="344699"/>
                          <w:sz w:val="18"/>
                          <w:szCs w:val="18"/>
                        </w:rPr>
                      </w:pPr>
                    </w:p>
                    <w:p w14:paraId="261C0A67" w14:textId="77777777" w:rsidR="00AF3934" w:rsidRPr="000D62A3" w:rsidRDefault="00AF3934" w:rsidP="00AF3934">
                      <w:pPr>
                        <w:spacing w:line="360" w:lineRule="exact"/>
                        <w:rPr>
                          <w:rFonts w:ascii="Arial" w:hAnsi="Arial" w:cs="Arial"/>
                          <w:bCs/>
                          <w:i/>
                          <w:iCs/>
                          <w:color w:val="344699"/>
                          <w:sz w:val="18"/>
                          <w:szCs w:val="18"/>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698176" behindDoc="0" locked="1" layoutInCell="1" allowOverlap="1" wp14:anchorId="6900127A" wp14:editId="1768A089">
                <wp:simplePos x="0" y="0"/>
                <wp:positionH relativeFrom="page">
                  <wp:posOffset>5586730</wp:posOffset>
                </wp:positionH>
                <wp:positionV relativeFrom="page">
                  <wp:posOffset>5556885</wp:posOffset>
                </wp:positionV>
                <wp:extent cx="2226945" cy="222885"/>
                <wp:effectExtent l="0" t="0" r="0" b="5715"/>
                <wp:wrapNone/>
                <wp:docPr id="33" name="Text Box 33"/>
                <wp:cNvGraphicFramePr/>
                <a:graphic xmlns:a="http://schemas.openxmlformats.org/drawingml/2006/main">
                  <a:graphicData uri="http://schemas.microsoft.com/office/word/2010/wordprocessingShape">
                    <wps:wsp>
                      <wps:cNvSpPr txBox="1"/>
                      <wps:spPr>
                        <a:xfrm>
                          <a:off x="0" y="0"/>
                          <a:ext cx="2226945" cy="222885"/>
                        </a:xfrm>
                        <a:prstGeom prst="rect">
                          <a:avLst/>
                        </a:prstGeom>
                        <a:noFill/>
                        <a:ln w="6350">
                          <a:noFill/>
                        </a:ln>
                      </wps:spPr>
                      <wps:txbx>
                        <w:txbxContent>
                          <w:p w14:paraId="1CC7D11C" w14:textId="77777777" w:rsidR="00AF3934" w:rsidRPr="00A83093" w:rsidRDefault="00085139" w:rsidP="00AF3934">
                            <w:pPr>
                              <w:rPr>
                                <w:rFonts w:ascii="Arial" w:hAnsi="Arial" w:cs="Arial"/>
                                <w:color w:val="344699"/>
                                <w:sz w:val="18"/>
                                <w:szCs w:val="18"/>
                                <w:lang w:val="fr-BE"/>
                              </w:rPr>
                            </w:pPr>
                            <w:hyperlink r:id="rId15" w:history="1">
                              <w:r w:rsidR="00AF3934" w:rsidRPr="00A83093">
                                <w:rPr>
                                  <w:rStyle w:val="-"/>
                                  <w:rFonts w:ascii="Arial" w:hAnsi="Arial" w:cs="Arial"/>
                                  <w:sz w:val="18"/>
                                  <w:szCs w:val="18"/>
                                  <w:lang w:val="fr-BE"/>
                                </w:rPr>
                                <w:t>ec.europa.eu/</w:t>
                              </w:r>
                              <w:proofErr w:type="spellStart"/>
                              <w:r w:rsidR="00AF3934" w:rsidRPr="00A83093">
                                <w:rPr>
                                  <w:rStyle w:val="-"/>
                                  <w:rFonts w:ascii="Arial" w:hAnsi="Arial" w:cs="Arial"/>
                                  <w:sz w:val="18"/>
                                  <w:szCs w:val="18"/>
                                  <w:lang w:val="fr-BE"/>
                                </w:rPr>
                                <w:t>taiex</w:t>
                              </w:r>
                              <w:proofErr w:type="spellEnd"/>
                            </w:hyperlink>
                            <w:r w:rsidR="00AF3934" w:rsidRPr="00A83093">
                              <w:rPr>
                                <w:rFonts w:ascii="Arial" w:hAnsi="Arial" w:cs="Arial"/>
                                <w:color w:val="344699"/>
                                <w:sz w:val="18"/>
                                <w:szCs w:val="18"/>
                                <w:lang w:val="fr-BE"/>
                              </w:rPr>
                              <w:t xml:space="preserve"> </w:t>
                            </w:r>
                          </w:p>
                          <w:p w14:paraId="38ADE1C9" w14:textId="77777777" w:rsidR="00AF3934" w:rsidRPr="00A83093" w:rsidRDefault="00AF3934" w:rsidP="00AF3934">
                            <w:pPr>
                              <w:rPr>
                                <w:rFonts w:ascii="Arial" w:hAnsi="Arial" w:cs="Arial"/>
                                <w:color w:val="344699"/>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0127A" id="Text Box 33" o:spid="_x0000_s1027" type="#_x0000_t202" style="position:absolute;margin-left:439.9pt;margin-top:437.55pt;width:175.35pt;height:17.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" filled="f" stroked="f" strokeweight=".5pt">
                <v:textbox>
                  <w:txbxContent>
                    <w:p w14:paraId="1CC7D11C" w14:textId="77777777" w:rsidR="00AF3934" w:rsidRPr="00A83093" w:rsidRDefault="00882B1A" w:rsidP="00AF3934">
                      <w:pPr>
                        <w:rPr>
                          <w:rFonts w:ascii="Arial" w:hAnsi="Arial" w:cs="Arial"/>
                          <w:color w:val="344699"/>
                          <w:sz w:val="18"/>
                          <w:szCs w:val="18"/>
                          <w:lang w:val="fr-BE"/>
                        </w:rPr>
                      </w:pPr>
                      <w:hyperlink r:id="rId17" w:history="1">
                        <w:r w:rsidR="00AF3934" w:rsidRPr="00A83093">
                          <w:rPr>
                            <w:rStyle w:val="Hyperlink"/>
                            <w:rFonts w:ascii="Arial" w:hAnsi="Arial" w:cs="Arial"/>
                            <w:sz w:val="18"/>
                            <w:szCs w:val="18"/>
                            <w:lang w:val="fr-BE"/>
                          </w:rPr>
                          <w:t>ec.europa.eu/</w:t>
                        </w:r>
                        <w:proofErr w:type="spellStart"/>
                        <w:r w:rsidR="00AF3934" w:rsidRPr="00A83093">
                          <w:rPr>
                            <w:rStyle w:val="Hyperlink"/>
                            <w:rFonts w:ascii="Arial" w:hAnsi="Arial" w:cs="Arial"/>
                            <w:sz w:val="18"/>
                            <w:szCs w:val="18"/>
                            <w:lang w:val="fr-BE"/>
                          </w:rPr>
                          <w:t>taiex</w:t>
                        </w:r>
                        <w:proofErr w:type="spellEnd"/>
                      </w:hyperlink>
                      <w:r w:rsidR="00AF3934" w:rsidRPr="00A83093">
                        <w:rPr>
                          <w:rFonts w:ascii="Arial" w:hAnsi="Arial" w:cs="Arial"/>
                          <w:color w:val="344699"/>
                          <w:sz w:val="18"/>
                          <w:szCs w:val="18"/>
                          <w:lang w:val="fr-BE"/>
                        </w:rPr>
                        <w:t xml:space="preserve"> </w:t>
                      </w:r>
                    </w:p>
                    <w:p w14:paraId="38ADE1C9" w14:textId="77777777" w:rsidR="00AF3934" w:rsidRPr="00A83093" w:rsidRDefault="00AF3934" w:rsidP="00AF3934">
                      <w:pPr>
                        <w:rPr>
                          <w:rFonts w:ascii="Arial" w:hAnsi="Arial" w:cs="Arial"/>
                          <w:color w:val="344699"/>
                          <w:sz w:val="18"/>
                          <w:szCs w:val="18"/>
                          <w:lang w:val="fr-BE"/>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699200" behindDoc="0" locked="1" layoutInCell="1" allowOverlap="1" wp14:anchorId="06AB8EAD" wp14:editId="23E36ACC">
                <wp:simplePos x="0" y="0"/>
                <wp:positionH relativeFrom="page">
                  <wp:posOffset>5518785</wp:posOffset>
                </wp:positionH>
                <wp:positionV relativeFrom="page">
                  <wp:posOffset>5787390</wp:posOffset>
                </wp:positionV>
                <wp:extent cx="2415540" cy="2527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15540" cy="252730"/>
                        </a:xfrm>
                        <a:prstGeom prst="rect">
                          <a:avLst/>
                        </a:prstGeom>
                        <a:noFill/>
                        <a:ln w="6350">
                          <a:noFill/>
                        </a:ln>
                      </wps:spPr>
                      <wps:txbx>
                        <w:txbxContent>
                          <w:p w14:paraId="01BBA1DB" w14:textId="77777777" w:rsidR="00AF3934" w:rsidRPr="00986645" w:rsidRDefault="00AF3934" w:rsidP="00AF3934">
                            <w:pPr>
                              <w:rPr>
                                <w:rFonts w:ascii="Arial" w:hAnsi="Arial" w:cs="Arial"/>
                                <w:color w:val="344699"/>
                                <w:sz w:val="18"/>
                                <w:szCs w:val="18"/>
                                <w:lang w:val="it-IT"/>
                              </w:rPr>
                            </w:pPr>
                            <w:r>
                              <w:rPr>
                                <w:rFonts w:ascii="Arial" w:hAnsi="Arial" w:cs="Arial"/>
                                <w:color w:val="344699"/>
                                <w:sz w:val="18"/>
                                <w:szCs w:val="18"/>
                                <w:lang w:val="it-IT"/>
                              </w:rPr>
                              <w:t>@eu_near</w:t>
                            </w:r>
                            <w:r w:rsidRPr="00986645">
                              <w:rPr>
                                <w:rFonts w:ascii="Arial" w:hAnsi="Arial" w:cs="Arial"/>
                                <w:color w:val="344699"/>
                                <w:sz w:val="18"/>
                                <w:szCs w:val="18"/>
                                <w:lang w:val="it-IT"/>
                              </w:rPr>
                              <w:t xml:space="preserve">@EUinmyRegion </w:t>
                            </w:r>
                          </w:p>
                          <w:p w14:paraId="163D0D20" w14:textId="77777777" w:rsidR="00AF3934" w:rsidRPr="00986645" w:rsidRDefault="00AF3934" w:rsidP="00AF3934">
                            <w:pPr>
                              <w:spacing w:line="340" w:lineRule="exact"/>
                              <w:rPr>
                                <w:rFonts w:ascii="Arial" w:hAnsi="Arial" w:cs="Arial"/>
                                <w:bCs/>
                                <w:i/>
                                <w:iCs/>
                                <w:color w:val="344699"/>
                                <w:sz w:val="18"/>
                                <w:szCs w:val="18"/>
                                <w:lang w:val="it-IT"/>
                              </w:rPr>
                            </w:pPr>
                          </w:p>
                          <w:p w14:paraId="3F2D51CE" w14:textId="77777777" w:rsidR="00AF3934" w:rsidRPr="00986645" w:rsidRDefault="00AF3934" w:rsidP="00AF3934">
                            <w:pPr>
                              <w:spacing w:line="360" w:lineRule="exact"/>
                              <w:rPr>
                                <w:rFonts w:ascii="Arial" w:hAnsi="Arial" w:cs="Arial"/>
                                <w:bCs/>
                                <w:i/>
                                <w:iCs/>
                                <w:color w:val="344699"/>
                                <w:sz w:val="18"/>
                                <w:szCs w:val="1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B8EAD" id="Text Box 34" o:spid="_x0000_s1028" type="#_x0000_t202" style="position:absolute;margin-left:434.55pt;margin-top:455.7pt;width:190.2pt;height:19.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" filled="f" stroked="f" strokeweight=".5pt">
                <v:textbox>
                  <w:txbxContent>
                    <w:p w14:paraId="01BBA1DB" w14:textId="77777777" w:rsidR="00AF3934" w:rsidRPr="00986645" w:rsidRDefault="00AF3934" w:rsidP="00AF3934">
                      <w:pPr>
                        <w:rPr>
                          <w:rFonts w:ascii="Arial" w:hAnsi="Arial" w:cs="Arial"/>
                          <w:color w:val="344699"/>
                          <w:sz w:val="18"/>
                          <w:szCs w:val="18"/>
                          <w:lang w:val="it-IT"/>
                        </w:rPr>
                      </w:pPr>
                      <w:r>
                        <w:rPr>
                          <w:rFonts w:ascii="Arial" w:hAnsi="Arial" w:cs="Arial"/>
                          <w:color w:val="344699"/>
                          <w:sz w:val="18"/>
                          <w:szCs w:val="18"/>
                          <w:lang w:val="it-IT"/>
                        </w:rPr>
                        <w:t>@eu_near</w:t>
                      </w:r>
                      <w:r w:rsidRPr="00986645">
                        <w:rPr>
                          <w:rFonts w:ascii="Arial" w:hAnsi="Arial" w:cs="Arial"/>
                          <w:color w:val="344699"/>
                          <w:sz w:val="18"/>
                          <w:szCs w:val="18"/>
                          <w:lang w:val="it-IT"/>
                        </w:rPr>
                        <w:t xml:space="preserve">@EUinmyRegion </w:t>
                      </w:r>
                    </w:p>
                    <w:p w14:paraId="163D0D20" w14:textId="77777777" w:rsidR="00AF3934" w:rsidRPr="00986645" w:rsidRDefault="00AF3934" w:rsidP="00AF3934">
                      <w:pPr>
                        <w:spacing w:line="340" w:lineRule="exact"/>
                        <w:rPr>
                          <w:rFonts w:ascii="Arial" w:hAnsi="Arial" w:cs="Arial"/>
                          <w:bCs/>
                          <w:i/>
                          <w:iCs/>
                          <w:color w:val="344699"/>
                          <w:sz w:val="18"/>
                          <w:szCs w:val="18"/>
                          <w:lang w:val="it-IT"/>
                        </w:rPr>
                      </w:pPr>
                    </w:p>
                    <w:p w14:paraId="3F2D51CE" w14:textId="77777777" w:rsidR="00AF3934" w:rsidRPr="00986645" w:rsidRDefault="00AF3934" w:rsidP="00AF3934">
                      <w:pPr>
                        <w:spacing w:line="360" w:lineRule="exact"/>
                        <w:rPr>
                          <w:rFonts w:ascii="Arial" w:hAnsi="Arial" w:cs="Arial"/>
                          <w:bCs/>
                          <w:i/>
                          <w:iCs/>
                          <w:color w:val="344699"/>
                          <w:sz w:val="18"/>
                          <w:szCs w:val="18"/>
                          <w:lang w:val="it-IT"/>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0224" behindDoc="0" locked="1" layoutInCell="1" allowOverlap="1" wp14:anchorId="08111ADB" wp14:editId="6684C6B9">
                <wp:simplePos x="0" y="0"/>
                <wp:positionH relativeFrom="page">
                  <wp:posOffset>5575935</wp:posOffset>
                </wp:positionH>
                <wp:positionV relativeFrom="page">
                  <wp:posOffset>6014720</wp:posOffset>
                </wp:positionV>
                <wp:extent cx="1694815" cy="3035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1694815" cy="303530"/>
                        </a:xfrm>
                        <a:prstGeom prst="rect">
                          <a:avLst/>
                        </a:prstGeom>
                        <a:noFill/>
                        <a:ln w="6350">
                          <a:noFill/>
                        </a:ln>
                      </wps:spPr>
                      <wps:txbx>
                        <w:txbxContent>
                          <w:p w14:paraId="48A819C3" w14:textId="77777777" w:rsidR="00AF3934" w:rsidRPr="00925D22" w:rsidRDefault="00085139" w:rsidP="00AF3934">
                            <w:pPr>
                              <w:rPr>
                                <w:rFonts w:ascii="Arial" w:hAnsi="Arial" w:cs="Arial"/>
                                <w:color w:val="0563C1" w:themeColor="hyperlink"/>
                                <w:sz w:val="18"/>
                                <w:szCs w:val="18"/>
                                <w:u w:val="single"/>
                              </w:rPr>
                            </w:pPr>
                            <w:hyperlink r:id="rId18" w:history="1">
                              <w:proofErr w:type="gramStart"/>
                              <w:r w:rsidR="00AF3934" w:rsidRPr="000D62A3">
                                <w:rPr>
                                  <w:rStyle w:val="-"/>
                                  <w:rFonts w:ascii="Arial" w:hAnsi="Arial" w:cs="Arial"/>
                                  <w:sz w:val="18"/>
                                  <w:szCs w:val="18"/>
                                </w:rPr>
                                <w:t>facebook.com/EUNEAR</w:t>
                              </w:r>
                              <w:proofErr w:type="gramEnd"/>
                            </w:hyperlink>
                          </w:p>
                          <w:p w14:paraId="73F12414" w14:textId="77777777" w:rsidR="00AF3934" w:rsidRPr="000D62A3" w:rsidRDefault="00AF3934" w:rsidP="00AF3934">
                            <w:pPr>
                              <w:rPr>
                                <w:rFonts w:ascii="Arial" w:hAnsi="Arial" w:cs="Arial"/>
                                <w:color w:val="344699"/>
                                <w:sz w:val="18"/>
                                <w:szCs w:val="18"/>
                              </w:rPr>
                            </w:pPr>
                          </w:p>
                          <w:p w14:paraId="05021618" w14:textId="77777777" w:rsidR="00AF3934" w:rsidRPr="000D62A3" w:rsidRDefault="00AF3934" w:rsidP="00AF3934">
                            <w:pPr>
                              <w:spacing w:line="340" w:lineRule="exact"/>
                              <w:rPr>
                                <w:rFonts w:ascii="Arial" w:hAnsi="Arial" w:cs="Arial"/>
                                <w:bCs/>
                                <w:i/>
                                <w:iCs/>
                                <w:color w:val="344699"/>
                                <w:sz w:val="18"/>
                                <w:szCs w:val="18"/>
                              </w:rPr>
                            </w:pPr>
                          </w:p>
                          <w:p w14:paraId="3C164FE4" w14:textId="77777777" w:rsidR="00AF3934" w:rsidRPr="000D62A3" w:rsidRDefault="00AF3934" w:rsidP="00AF3934">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111ADB" id="Text Box 35" o:spid="_x0000_s1029" type="#_x0000_t202" style="position:absolute;margin-left:439.05pt;margin-top:473.6pt;width:133.45pt;height:23.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" filled="f" stroked="f" strokeweight=".5pt">
                <v:textbox>
                  <w:txbxContent>
                    <w:p w14:paraId="48A819C3" w14:textId="77777777" w:rsidR="00AF3934" w:rsidRPr="00925D22" w:rsidRDefault="00882B1A" w:rsidP="00AF3934">
                      <w:pPr>
                        <w:rPr>
                          <w:rFonts w:ascii="Arial" w:hAnsi="Arial" w:cs="Arial"/>
                          <w:color w:val="0563C1" w:themeColor="hyperlink"/>
                          <w:sz w:val="18"/>
                          <w:szCs w:val="18"/>
                          <w:u w:val="single"/>
                        </w:rPr>
                      </w:pPr>
                      <w:hyperlink r:id="rId19" w:history="1">
                        <w:r w:rsidR="00AF3934" w:rsidRPr="000D62A3">
                          <w:rPr>
                            <w:rStyle w:val="Hyperlink"/>
                            <w:rFonts w:ascii="Arial" w:hAnsi="Arial" w:cs="Arial"/>
                            <w:sz w:val="18"/>
                            <w:szCs w:val="18"/>
                          </w:rPr>
                          <w:t>facebook.com/EUNEAR</w:t>
                        </w:r>
                      </w:hyperlink>
                    </w:p>
                    <w:p w14:paraId="73F12414" w14:textId="77777777" w:rsidR="00AF3934" w:rsidRPr="000D62A3" w:rsidRDefault="00AF3934" w:rsidP="00AF3934">
                      <w:pPr>
                        <w:rPr>
                          <w:rFonts w:ascii="Arial" w:hAnsi="Arial" w:cs="Arial"/>
                          <w:color w:val="344699"/>
                          <w:sz w:val="18"/>
                          <w:szCs w:val="18"/>
                        </w:rPr>
                      </w:pPr>
                    </w:p>
                    <w:p w14:paraId="05021618" w14:textId="77777777" w:rsidR="00AF3934" w:rsidRPr="000D62A3" w:rsidRDefault="00AF3934" w:rsidP="00AF3934">
                      <w:pPr>
                        <w:spacing w:line="340" w:lineRule="exact"/>
                        <w:rPr>
                          <w:rFonts w:ascii="Arial" w:hAnsi="Arial" w:cs="Arial"/>
                          <w:bCs/>
                          <w:i/>
                          <w:iCs/>
                          <w:color w:val="344699"/>
                          <w:sz w:val="18"/>
                          <w:szCs w:val="18"/>
                        </w:rPr>
                      </w:pPr>
                    </w:p>
                    <w:p w14:paraId="3C164FE4" w14:textId="77777777" w:rsidR="00AF3934" w:rsidRPr="000D62A3" w:rsidRDefault="00AF3934" w:rsidP="00AF3934">
                      <w:pPr>
                        <w:spacing w:line="360" w:lineRule="exact"/>
                        <w:rPr>
                          <w:rFonts w:ascii="Arial" w:hAnsi="Arial" w:cs="Arial"/>
                          <w:bCs/>
                          <w:i/>
                          <w:iCs/>
                          <w:color w:val="344699"/>
                          <w:sz w:val="18"/>
                          <w:szCs w:val="18"/>
                        </w:rPr>
                      </w:pPr>
                    </w:p>
                  </w:txbxContent>
                </v:textbox>
                <w10:wrap anchorx="page" anchory="page"/>
                <w10:anchorlock/>
              </v:shape>
            </w:pict>
          </mc:Fallback>
        </mc:AlternateContent>
      </w:r>
      <w:r w:rsidRPr="00AF3934">
        <w:rPr>
          <w:noProof/>
          <w:lang w:val="el-GR" w:eastAsia="el-GR"/>
        </w:rPr>
        <w:drawing>
          <wp:anchor distT="0" distB="0" distL="114300" distR="114300" simplePos="0" relativeHeight="251701248" behindDoc="1" locked="1" layoutInCell="1" allowOverlap="1" wp14:anchorId="1A7E88B7" wp14:editId="58466375">
            <wp:simplePos x="0" y="0"/>
            <wp:positionH relativeFrom="page">
              <wp:posOffset>5778500</wp:posOffset>
            </wp:positionH>
            <wp:positionV relativeFrom="page">
              <wp:posOffset>4425315</wp:posOffset>
            </wp:positionV>
            <wp:extent cx="900000" cy="889200"/>
            <wp:effectExtent l="0" t="0" r="0" b="6350"/>
            <wp:wrapNone/>
            <wp:docPr id="37" name="Picture 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0000" cy="889200"/>
                    </a:xfrm>
                    <a:prstGeom prst="rect">
                      <a:avLst/>
                    </a:prstGeom>
                  </pic:spPr>
                </pic:pic>
              </a:graphicData>
            </a:graphic>
            <wp14:sizeRelH relativeFrom="page">
              <wp14:pctWidth>0</wp14:pctWidth>
            </wp14:sizeRelH>
            <wp14:sizeRelV relativeFrom="page">
              <wp14:pctHeight>0</wp14:pctHeight>
            </wp14:sizeRelV>
          </wp:anchor>
        </w:drawing>
      </w:r>
      <w:r w:rsidRPr="00AF3934">
        <w:rPr>
          <w:noProof/>
          <w:lang w:val="el-GR" w:eastAsia="el-GR"/>
        </w:rPr>
        <mc:AlternateContent>
          <mc:Choice Requires="wps">
            <w:drawing>
              <wp:anchor distT="0" distB="0" distL="114300" distR="114300" simplePos="0" relativeHeight="251702272" behindDoc="0" locked="1" layoutInCell="1" allowOverlap="1" wp14:anchorId="2135E49A" wp14:editId="5B4AA9EF">
                <wp:simplePos x="0" y="0"/>
                <wp:positionH relativeFrom="page">
                  <wp:posOffset>3082290</wp:posOffset>
                </wp:positionH>
                <wp:positionV relativeFrom="page">
                  <wp:posOffset>4097655</wp:posOffset>
                </wp:positionV>
                <wp:extent cx="1904400" cy="500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904400" cy="500400"/>
                        </a:xfrm>
                        <a:prstGeom prst="rect">
                          <a:avLst/>
                        </a:prstGeom>
                        <a:noFill/>
                        <a:ln w="6350">
                          <a:noFill/>
                        </a:ln>
                      </wps:spPr>
                      <wps:txbx>
                        <w:txbxContent>
                          <w:p w14:paraId="3F03A802"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r>
                              <w:rPr>
                                <w:rFonts w:ascii="Arial" w:hAnsi="Arial" w:cs="Arial"/>
                                <w:b/>
                                <w:iCs/>
                                <w:color w:val="33469B"/>
                                <w:sz w:val="18"/>
                                <w:szCs w:val="18"/>
                                <w:lang w:val="en-IE"/>
                              </w:rPr>
                              <w:br/>
                            </w:r>
                            <w:r w:rsidRPr="00F73245">
                              <w:rPr>
                                <w:rFonts w:ascii="Arial" w:hAnsi="Arial" w:cs="Arial"/>
                                <w:b/>
                                <w:iCs/>
                                <w:color w:val="33469B"/>
                                <w:sz w:val="18"/>
                                <w:szCs w:val="18"/>
                                <w:lang w:val="en-IE"/>
                              </w:rPr>
                              <w:t>TAIEX-REGIO</w:t>
                            </w:r>
                            <w:r>
                              <w:rPr>
                                <w:rFonts w:ascii="Arial" w:hAnsi="Arial" w:cs="Arial"/>
                                <w:b/>
                                <w:iCs/>
                                <w:color w:val="33469B"/>
                                <w:sz w:val="18"/>
                                <w:szCs w:val="18"/>
                                <w:lang w:val="en-IE"/>
                              </w:rPr>
                              <w:t xml:space="preserve"> </w:t>
                            </w:r>
                            <w:r w:rsidRPr="00F73245">
                              <w:rPr>
                                <w:rFonts w:ascii="Arial" w:hAnsi="Arial" w:cs="Arial"/>
                                <w:b/>
                                <w:iCs/>
                                <w:color w:val="33469B"/>
                                <w:sz w:val="18"/>
                                <w:szCs w:val="18"/>
                                <w:lang w:val="en-IE"/>
                              </w:rPr>
                              <w:t>PEER 2 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35E49A" id="Text Box 8" o:spid="_x0000_s1030" type="#_x0000_t202" style="position:absolute;margin-left:242.7pt;margin-top:322.65pt;width:149.95pt;height:39.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" filled="f" stroked="f" strokeweight=".5pt">
                <v:textbox>
                  <w:txbxContent>
                    <w:p w14:paraId="3F03A802"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r>
                        <w:rPr>
                          <w:rFonts w:ascii="Arial" w:hAnsi="Arial" w:cs="Arial"/>
                          <w:b/>
                          <w:iCs/>
                          <w:color w:val="33469B"/>
                          <w:sz w:val="18"/>
                          <w:szCs w:val="18"/>
                          <w:lang w:val="en-IE"/>
                        </w:rPr>
                        <w:br/>
                      </w:r>
                      <w:r w:rsidRPr="00F73245">
                        <w:rPr>
                          <w:rFonts w:ascii="Arial" w:hAnsi="Arial" w:cs="Arial"/>
                          <w:b/>
                          <w:iCs/>
                          <w:color w:val="33469B"/>
                          <w:sz w:val="18"/>
                          <w:szCs w:val="18"/>
                          <w:lang w:val="en-IE"/>
                        </w:rPr>
                        <w:t>TAIEX-REGIO</w:t>
                      </w:r>
                      <w:r>
                        <w:rPr>
                          <w:rFonts w:ascii="Arial" w:hAnsi="Arial" w:cs="Arial"/>
                          <w:b/>
                          <w:iCs/>
                          <w:color w:val="33469B"/>
                          <w:sz w:val="18"/>
                          <w:szCs w:val="18"/>
                          <w:lang w:val="en-IE"/>
                        </w:rPr>
                        <w:t xml:space="preserve"> </w:t>
                      </w:r>
                      <w:r w:rsidRPr="00F73245">
                        <w:rPr>
                          <w:rFonts w:ascii="Arial" w:hAnsi="Arial" w:cs="Arial"/>
                          <w:b/>
                          <w:iCs/>
                          <w:color w:val="33469B"/>
                          <w:sz w:val="18"/>
                          <w:szCs w:val="18"/>
                          <w:lang w:val="en-IE"/>
                        </w:rPr>
                        <w:t>PEER 2 PEER</w:t>
                      </w: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3296" behindDoc="0" locked="1" layoutInCell="1" allowOverlap="1" wp14:anchorId="44636C32" wp14:editId="7C2361C1">
                <wp:simplePos x="0" y="0"/>
                <wp:positionH relativeFrom="page">
                  <wp:posOffset>5238115</wp:posOffset>
                </wp:positionH>
                <wp:positionV relativeFrom="page">
                  <wp:posOffset>4097655</wp:posOffset>
                </wp:positionV>
                <wp:extent cx="1904400" cy="378000"/>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1904400" cy="378000"/>
                        </a:xfrm>
                        <a:prstGeom prst="rect">
                          <a:avLst/>
                        </a:prstGeom>
                        <a:noFill/>
                        <a:ln w="6350">
                          <a:noFill/>
                        </a:ln>
                      </wps:spPr>
                      <wps:txbx>
                        <w:txbxContent>
                          <w:p w14:paraId="0A5127D3"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p>
                          <w:p w14:paraId="66718DFC"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TAIEX</w:t>
                            </w:r>
                          </w:p>
                          <w:p w14:paraId="2D60EF90" w14:textId="77777777" w:rsidR="00AF3934" w:rsidRDefault="00AF3934" w:rsidP="00AF3934">
                            <w:pPr>
                              <w:jc w:val="center"/>
                              <w:rPr>
                                <w:rFonts w:ascii="Arial" w:hAnsi="Arial" w:cs="Arial"/>
                                <w:b/>
                                <w:iCs/>
                                <w:color w:val="33469B"/>
                                <w:sz w:val="18"/>
                                <w:szCs w:val="18"/>
                                <w:lang w:val="en-IE"/>
                              </w:rPr>
                            </w:pPr>
                          </w:p>
                          <w:p w14:paraId="7AD33A2E" w14:textId="77777777" w:rsidR="00AF3934" w:rsidRDefault="00AF3934" w:rsidP="00AF3934">
                            <w:pPr>
                              <w:jc w:val="center"/>
                              <w:rPr>
                                <w:rFonts w:ascii="Arial" w:hAnsi="Arial" w:cs="Arial"/>
                                <w:b/>
                                <w:iCs/>
                                <w:color w:val="33469B"/>
                                <w:sz w:val="18"/>
                                <w:szCs w:val="18"/>
                                <w:lang w:val="en-IE"/>
                              </w:rPr>
                            </w:pPr>
                          </w:p>
                          <w:p w14:paraId="146BF2DF" w14:textId="77777777" w:rsidR="00AF3934" w:rsidRDefault="00AF3934" w:rsidP="00AF3934">
                            <w:pPr>
                              <w:jc w:val="center"/>
                              <w:rPr>
                                <w:rFonts w:ascii="Arial" w:hAnsi="Arial" w:cs="Arial"/>
                                <w:b/>
                                <w:iCs/>
                                <w:color w:val="33469B"/>
                                <w:sz w:val="18"/>
                                <w:szCs w:val="18"/>
                                <w:lang w:val="en-IE"/>
                              </w:rPr>
                            </w:pPr>
                          </w:p>
                          <w:p w14:paraId="0C5107BE" w14:textId="77777777" w:rsidR="00AF3934" w:rsidRDefault="00AF3934" w:rsidP="00AF3934">
                            <w:pPr>
                              <w:jc w:val="center"/>
                              <w:rPr>
                                <w:rFonts w:ascii="Arial" w:hAnsi="Arial" w:cs="Arial"/>
                                <w:b/>
                                <w:iCs/>
                                <w:color w:val="33469B"/>
                                <w:sz w:val="18"/>
                                <w:szCs w:val="18"/>
                                <w:lang w:val="en-IE"/>
                              </w:rPr>
                            </w:pPr>
                          </w:p>
                          <w:p w14:paraId="1BA2B661" w14:textId="77777777" w:rsidR="00AF3934" w:rsidRPr="00F73245" w:rsidRDefault="00AF3934" w:rsidP="00AF3934">
                            <w:pPr>
                              <w:jc w:val="center"/>
                              <w:rPr>
                                <w:rFonts w:ascii="Arial" w:hAnsi="Arial" w:cs="Arial"/>
                                <w:b/>
                                <w:iCs/>
                                <w:color w:val="33469B"/>
                                <w:sz w:val="18"/>
                                <w:szCs w:val="18"/>
                                <w:lang w:val="en-IE"/>
                              </w:rPr>
                            </w:pPr>
                          </w:p>
                          <w:p w14:paraId="4C3B5D1C" w14:textId="77777777" w:rsidR="00AF3934" w:rsidRPr="00F73245" w:rsidRDefault="00AF3934" w:rsidP="00AF3934">
                            <w:pPr>
                              <w:jc w:val="center"/>
                              <w:rPr>
                                <w:rFonts w:ascii="Arial" w:hAnsi="Arial" w:cs="Arial"/>
                                <w:b/>
                                <w:iCs/>
                                <w:color w:val="33469B"/>
                                <w:sz w:val="18"/>
                                <w:szCs w:val="18"/>
                                <w:lang w:val="en-IE"/>
                              </w:rPr>
                            </w:pPr>
                          </w:p>
                          <w:p w14:paraId="1C6FEC04" w14:textId="77777777" w:rsidR="00AF3934" w:rsidRPr="00F73245" w:rsidRDefault="00AF3934" w:rsidP="00AF3934">
                            <w:pPr>
                              <w:jc w:val="center"/>
                              <w:rPr>
                                <w:rFonts w:ascii="Arial" w:eastAsiaTheme="minorHAnsi" w:hAnsi="Arial" w:cs="Arial"/>
                                <w:b/>
                                <w:bCs/>
                                <w:color w:val="33469B"/>
                                <w:sz w:val="18"/>
                                <w:szCs w:val="18"/>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36C32" id="Text Box 12" o:spid="_x0000_s1031" type="#_x0000_t202" style="position:absolute;margin-left:412.45pt;margin-top:322.65pt;width:149.95pt;height:29.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QGQ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" filled="f" stroked="f" strokeweight=".5pt">
                <v:textbox>
                  <w:txbxContent>
                    <w:p w14:paraId="0A5127D3"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p>
                    <w:p w14:paraId="66718DFC"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TAIEX</w:t>
                      </w:r>
                    </w:p>
                    <w:p w14:paraId="2D60EF90" w14:textId="77777777" w:rsidR="00AF3934" w:rsidRDefault="00AF3934" w:rsidP="00AF3934">
                      <w:pPr>
                        <w:jc w:val="center"/>
                        <w:rPr>
                          <w:rFonts w:ascii="Arial" w:hAnsi="Arial" w:cs="Arial"/>
                          <w:b/>
                          <w:iCs/>
                          <w:color w:val="33469B"/>
                          <w:sz w:val="18"/>
                          <w:szCs w:val="18"/>
                          <w:lang w:val="en-IE"/>
                        </w:rPr>
                      </w:pPr>
                    </w:p>
                    <w:p w14:paraId="7AD33A2E" w14:textId="77777777" w:rsidR="00AF3934" w:rsidRDefault="00AF3934" w:rsidP="00AF3934">
                      <w:pPr>
                        <w:jc w:val="center"/>
                        <w:rPr>
                          <w:rFonts w:ascii="Arial" w:hAnsi="Arial" w:cs="Arial"/>
                          <w:b/>
                          <w:iCs/>
                          <w:color w:val="33469B"/>
                          <w:sz w:val="18"/>
                          <w:szCs w:val="18"/>
                          <w:lang w:val="en-IE"/>
                        </w:rPr>
                      </w:pPr>
                    </w:p>
                    <w:p w14:paraId="146BF2DF" w14:textId="77777777" w:rsidR="00AF3934" w:rsidRDefault="00AF3934" w:rsidP="00AF3934">
                      <w:pPr>
                        <w:jc w:val="center"/>
                        <w:rPr>
                          <w:rFonts w:ascii="Arial" w:hAnsi="Arial" w:cs="Arial"/>
                          <w:b/>
                          <w:iCs/>
                          <w:color w:val="33469B"/>
                          <w:sz w:val="18"/>
                          <w:szCs w:val="18"/>
                          <w:lang w:val="en-IE"/>
                        </w:rPr>
                      </w:pPr>
                    </w:p>
                    <w:p w14:paraId="0C5107BE" w14:textId="77777777" w:rsidR="00AF3934" w:rsidRDefault="00AF3934" w:rsidP="00AF3934">
                      <w:pPr>
                        <w:jc w:val="center"/>
                        <w:rPr>
                          <w:rFonts w:ascii="Arial" w:hAnsi="Arial" w:cs="Arial"/>
                          <w:b/>
                          <w:iCs/>
                          <w:color w:val="33469B"/>
                          <w:sz w:val="18"/>
                          <w:szCs w:val="18"/>
                          <w:lang w:val="en-IE"/>
                        </w:rPr>
                      </w:pPr>
                    </w:p>
                    <w:p w14:paraId="1BA2B661" w14:textId="77777777" w:rsidR="00AF3934" w:rsidRPr="00F73245" w:rsidRDefault="00AF3934" w:rsidP="00AF3934">
                      <w:pPr>
                        <w:jc w:val="center"/>
                        <w:rPr>
                          <w:rFonts w:ascii="Arial" w:hAnsi="Arial" w:cs="Arial"/>
                          <w:b/>
                          <w:iCs/>
                          <w:color w:val="33469B"/>
                          <w:sz w:val="18"/>
                          <w:szCs w:val="18"/>
                          <w:lang w:val="en-IE"/>
                        </w:rPr>
                      </w:pPr>
                    </w:p>
                    <w:p w14:paraId="4C3B5D1C" w14:textId="77777777" w:rsidR="00AF3934" w:rsidRPr="00F73245" w:rsidRDefault="00AF3934" w:rsidP="00AF3934">
                      <w:pPr>
                        <w:jc w:val="center"/>
                        <w:rPr>
                          <w:rFonts w:ascii="Arial" w:hAnsi="Arial" w:cs="Arial"/>
                          <w:b/>
                          <w:iCs/>
                          <w:color w:val="33469B"/>
                          <w:sz w:val="18"/>
                          <w:szCs w:val="18"/>
                          <w:lang w:val="en-IE"/>
                        </w:rPr>
                      </w:pPr>
                    </w:p>
                    <w:p w14:paraId="1C6FEC04" w14:textId="77777777" w:rsidR="00AF3934" w:rsidRPr="00F73245" w:rsidRDefault="00AF3934" w:rsidP="00AF3934">
                      <w:pPr>
                        <w:jc w:val="center"/>
                        <w:rPr>
                          <w:rFonts w:ascii="Arial" w:eastAsiaTheme="minorHAnsi" w:hAnsi="Arial" w:cs="Arial"/>
                          <w:b/>
                          <w:bCs/>
                          <w:color w:val="33469B"/>
                          <w:sz w:val="18"/>
                          <w:szCs w:val="18"/>
                          <w:lang w:val="en-IE"/>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4320" behindDoc="0" locked="1" layoutInCell="1" allowOverlap="1" wp14:anchorId="2332DD33" wp14:editId="77B2225C">
                <wp:simplePos x="0" y="0"/>
                <wp:positionH relativeFrom="page">
                  <wp:posOffset>3239135</wp:posOffset>
                </wp:positionH>
                <wp:positionV relativeFrom="page">
                  <wp:posOffset>5534025</wp:posOffset>
                </wp:positionV>
                <wp:extent cx="1953895" cy="238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953895" cy="238125"/>
                        </a:xfrm>
                        <a:prstGeom prst="rect">
                          <a:avLst/>
                        </a:prstGeom>
                        <a:noFill/>
                        <a:ln w="6350">
                          <a:noFill/>
                        </a:ln>
                      </wps:spPr>
                      <wps:txbx>
                        <w:txbxContent>
                          <w:p w14:paraId="7493FFA9" w14:textId="77777777" w:rsidR="00AF3934" w:rsidRPr="00A83093" w:rsidRDefault="00085139" w:rsidP="00AF3934">
                            <w:pPr>
                              <w:rPr>
                                <w:rFonts w:ascii="Arial" w:hAnsi="Arial" w:cs="Arial"/>
                                <w:color w:val="344699"/>
                                <w:sz w:val="18"/>
                                <w:szCs w:val="18"/>
                                <w:lang w:val="fr-BE"/>
                              </w:rPr>
                            </w:pPr>
                            <w:hyperlink r:id="rId21" w:history="1">
                              <w:r w:rsidR="00AF3934" w:rsidRPr="00A83093">
                                <w:rPr>
                                  <w:rStyle w:val="-"/>
                                  <w:rFonts w:ascii="Arial" w:hAnsi="Arial" w:cs="Arial"/>
                                  <w:sz w:val="18"/>
                                  <w:szCs w:val="18"/>
                                  <w:lang w:val="fr-BE"/>
                                </w:rPr>
                                <w:t>ec.europa.eu/</w:t>
                              </w:r>
                              <w:proofErr w:type="spellStart"/>
                              <w:r w:rsidR="00AF3934" w:rsidRPr="00A83093">
                                <w:rPr>
                                  <w:rStyle w:val="-"/>
                                  <w:rFonts w:ascii="Arial" w:hAnsi="Arial" w:cs="Arial"/>
                                  <w:sz w:val="18"/>
                                  <w:szCs w:val="18"/>
                                  <w:lang w:val="fr-BE"/>
                                </w:rPr>
                                <w:t>regional_policy</w:t>
                              </w:r>
                              <w:proofErr w:type="spellEnd"/>
                              <w:r w:rsidR="00AF3934" w:rsidRPr="00A83093">
                                <w:rPr>
                                  <w:rStyle w:val="-"/>
                                  <w:rFonts w:ascii="Arial" w:hAnsi="Arial" w:cs="Arial"/>
                                  <w:sz w:val="18"/>
                                  <w:szCs w:val="18"/>
                                  <w:lang w:val="fr-BE"/>
                                </w:rPr>
                                <w:t>/p2p</w:t>
                              </w:r>
                            </w:hyperlink>
                            <w:r w:rsidR="00AF3934" w:rsidRPr="00A83093">
                              <w:rPr>
                                <w:rFonts w:ascii="Arial" w:hAnsi="Arial" w:cs="Arial"/>
                                <w:color w:val="344699"/>
                                <w:sz w:val="18"/>
                                <w:szCs w:val="18"/>
                                <w:lang w:val="fr-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2DD33" id="Text Box 1" o:spid="_x0000_s1032" type="#_x0000_t202" style="position:absolute;margin-left:255.05pt;margin-top:435.75pt;width:153.85pt;height:18.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" filled="f" stroked="f" strokeweight=".5pt">
                <v:textbox>
                  <w:txbxContent>
                    <w:p w14:paraId="7493FFA9" w14:textId="77777777" w:rsidR="00AF3934" w:rsidRPr="00A83093" w:rsidRDefault="00882B1A" w:rsidP="00AF3934">
                      <w:pPr>
                        <w:rPr>
                          <w:rFonts w:ascii="Arial" w:hAnsi="Arial" w:cs="Arial"/>
                          <w:color w:val="344699"/>
                          <w:sz w:val="18"/>
                          <w:szCs w:val="18"/>
                          <w:lang w:val="fr-BE"/>
                        </w:rPr>
                      </w:pPr>
                      <w:hyperlink r:id="rId22" w:history="1">
                        <w:r w:rsidR="00AF3934" w:rsidRPr="00A83093">
                          <w:rPr>
                            <w:rStyle w:val="Hyperlink"/>
                            <w:rFonts w:ascii="Arial" w:hAnsi="Arial" w:cs="Arial"/>
                            <w:sz w:val="18"/>
                            <w:szCs w:val="18"/>
                            <w:lang w:val="fr-BE"/>
                          </w:rPr>
                          <w:t>ec.europa.eu/</w:t>
                        </w:r>
                        <w:proofErr w:type="spellStart"/>
                        <w:r w:rsidR="00AF3934" w:rsidRPr="00A83093">
                          <w:rPr>
                            <w:rStyle w:val="Hyperlink"/>
                            <w:rFonts w:ascii="Arial" w:hAnsi="Arial" w:cs="Arial"/>
                            <w:sz w:val="18"/>
                            <w:szCs w:val="18"/>
                            <w:lang w:val="fr-BE"/>
                          </w:rPr>
                          <w:t>regional_policy</w:t>
                        </w:r>
                        <w:proofErr w:type="spellEnd"/>
                        <w:r w:rsidR="00AF3934" w:rsidRPr="00A83093">
                          <w:rPr>
                            <w:rStyle w:val="Hyperlink"/>
                            <w:rFonts w:ascii="Arial" w:hAnsi="Arial" w:cs="Arial"/>
                            <w:sz w:val="18"/>
                            <w:szCs w:val="18"/>
                            <w:lang w:val="fr-BE"/>
                          </w:rPr>
                          <w:t>/p2p</w:t>
                        </w:r>
                      </w:hyperlink>
                      <w:r w:rsidR="00AF3934" w:rsidRPr="00A83093">
                        <w:rPr>
                          <w:rFonts w:ascii="Arial" w:hAnsi="Arial" w:cs="Arial"/>
                          <w:color w:val="344699"/>
                          <w:sz w:val="18"/>
                          <w:szCs w:val="18"/>
                          <w:lang w:val="fr-BE"/>
                        </w:rPr>
                        <w:t xml:space="preserve"> </w:t>
                      </w:r>
                    </w:p>
                  </w:txbxContent>
                </v:textbox>
                <w10:wrap anchorx="page" anchory="page"/>
                <w10:anchorlock/>
              </v:shape>
            </w:pict>
          </mc:Fallback>
        </mc:AlternateContent>
      </w:r>
      <w:r w:rsidRPr="00AF3934">
        <w:rPr>
          <w:noProof/>
          <w:lang w:val="el-GR" w:eastAsia="el-GR"/>
        </w:rPr>
        <w:drawing>
          <wp:anchor distT="0" distB="0" distL="114300" distR="114300" simplePos="0" relativeHeight="251705344" behindDoc="0" locked="1" layoutInCell="1" allowOverlap="1" wp14:anchorId="0F1715CC" wp14:editId="28706AD6">
            <wp:simplePos x="0" y="0"/>
            <wp:positionH relativeFrom="page">
              <wp:posOffset>3002280</wp:posOffset>
            </wp:positionH>
            <wp:positionV relativeFrom="page">
              <wp:posOffset>5561330</wp:posOffset>
            </wp:positionV>
            <wp:extent cx="222885" cy="215900"/>
            <wp:effectExtent l="0" t="0" r="5715" b="0"/>
            <wp:wrapSquare wrapText="bothSides"/>
            <wp:docPr id="4" name="Picture 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 cy="21590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mc:AlternateContent>
          <mc:Choice Requires="wps">
            <w:drawing>
              <wp:anchor distT="0" distB="0" distL="114300" distR="114300" simplePos="0" relativeHeight="251706368" behindDoc="0" locked="1" layoutInCell="1" allowOverlap="1" wp14:anchorId="77603BA4" wp14:editId="71A0660C">
                <wp:simplePos x="0" y="0"/>
                <wp:positionH relativeFrom="page">
                  <wp:posOffset>3136900</wp:posOffset>
                </wp:positionH>
                <wp:positionV relativeFrom="page">
                  <wp:posOffset>5784850</wp:posOffset>
                </wp:positionV>
                <wp:extent cx="2289810" cy="25209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9810" cy="252095"/>
                        </a:xfrm>
                        <a:prstGeom prst="rect">
                          <a:avLst/>
                        </a:prstGeom>
                        <a:noFill/>
                        <a:ln w="6350">
                          <a:noFill/>
                        </a:ln>
                      </wps:spPr>
                      <wps:txbx>
                        <w:txbxContent>
                          <w:p w14:paraId="3317B181" w14:textId="77777777" w:rsidR="00AF3934" w:rsidRPr="00986645" w:rsidRDefault="00AF3934" w:rsidP="00AF3934">
                            <w:pPr>
                              <w:rPr>
                                <w:rFonts w:ascii="Arial" w:hAnsi="Arial" w:cs="Arial"/>
                                <w:color w:val="344699"/>
                                <w:sz w:val="18"/>
                                <w:szCs w:val="18"/>
                                <w:lang w:val="it-IT"/>
                              </w:rPr>
                            </w:pPr>
                            <w:r w:rsidRPr="00986645">
                              <w:rPr>
                                <w:rFonts w:ascii="Arial" w:hAnsi="Arial" w:cs="Arial"/>
                                <w:color w:val="344699"/>
                                <w:sz w:val="18"/>
                                <w:szCs w:val="18"/>
                                <w:lang w:val="it-IT"/>
                              </w:rPr>
                              <w:t xml:space="preserve">@RegioAdmCap | #EUTaiex #RegioP2P </w:t>
                            </w:r>
                          </w:p>
                          <w:p w14:paraId="2F017902" w14:textId="77777777" w:rsidR="00AF3934" w:rsidRPr="00986645" w:rsidRDefault="00AF3934" w:rsidP="00AF3934">
                            <w:pPr>
                              <w:spacing w:line="340" w:lineRule="exact"/>
                              <w:rPr>
                                <w:rFonts w:ascii="Arial" w:hAnsi="Arial" w:cs="Arial"/>
                                <w:bCs/>
                                <w:i/>
                                <w:iCs/>
                                <w:color w:val="344699"/>
                                <w:sz w:val="18"/>
                                <w:szCs w:val="18"/>
                                <w:lang w:val="it-IT"/>
                              </w:rPr>
                            </w:pPr>
                          </w:p>
                          <w:p w14:paraId="668BFEB7" w14:textId="77777777" w:rsidR="00AF3934" w:rsidRPr="00986645" w:rsidRDefault="00AF3934" w:rsidP="00AF3934">
                            <w:pPr>
                              <w:spacing w:line="360" w:lineRule="exact"/>
                              <w:rPr>
                                <w:rFonts w:ascii="Arial" w:hAnsi="Arial" w:cs="Arial"/>
                                <w:bCs/>
                                <w:i/>
                                <w:iCs/>
                                <w:color w:val="344699"/>
                                <w:sz w:val="18"/>
                                <w:szCs w:val="1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03BA4" id="Text Box 7" o:spid="_x0000_s1033" type="#_x0000_t202" style="position:absolute;margin-left:247pt;margin-top:455.5pt;width:180.3pt;height:19.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" filled="f" stroked="f" strokeweight=".5pt">
                <v:textbox>
                  <w:txbxContent>
                    <w:p w14:paraId="3317B181" w14:textId="77777777" w:rsidR="00AF3934" w:rsidRPr="00986645" w:rsidRDefault="00AF3934" w:rsidP="00AF3934">
                      <w:pPr>
                        <w:rPr>
                          <w:rFonts w:ascii="Arial" w:hAnsi="Arial" w:cs="Arial"/>
                          <w:color w:val="344699"/>
                          <w:sz w:val="18"/>
                          <w:szCs w:val="18"/>
                          <w:lang w:val="it-IT"/>
                        </w:rPr>
                      </w:pPr>
                      <w:r w:rsidRPr="00986645">
                        <w:rPr>
                          <w:rFonts w:ascii="Arial" w:hAnsi="Arial" w:cs="Arial"/>
                          <w:color w:val="344699"/>
                          <w:sz w:val="18"/>
                          <w:szCs w:val="18"/>
                          <w:lang w:val="it-IT"/>
                        </w:rPr>
                        <w:t xml:space="preserve">@RegioAdmCap | #EUTaiex #RegioP2P </w:t>
                      </w:r>
                    </w:p>
                    <w:p w14:paraId="2F017902" w14:textId="77777777" w:rsidR="00AF3934" w:rsidRPr="00986645" w:rsidRDefault="00AF3934" w:rsidP="00AF3934">
                      <w:pPr>
                        <w:spacing w:line="340" w:lineRule="exact"/>
                        <w:rPr>
                          <w:rFonts w:ascii="Arial" w:hAnsi="Arial" w:cs="Arial"/>
                          <w:bCs/>
                          <w:i/>
                          <w:iCs/>
                          <w:color w:val="344699"/>
                          <w:sz w:val="18"/>
                          <w:szCs w:val="18"/>
                          <w:lang w:val="it-IT"/>
                        </w:rPr>
                      </w:pPr>
                    </w:p>
                    <w:p w14:paraId="668BFEB7" w14:textId="77777777" w:rsidR="00AF3934" w:rsidRPr="00986645" w:rsidRDefault="00AF3934" w:rsidP="00AF3934">
                      <w:pPr>
                        <w:spacing w:line="360" w:lineRule="exact"/>
                        <w:rPr>
                          <w:rFonts w:ascii="Arial" w:hAnsi="Arial" w:cs="Arial"/>
                          <w:bCs/>
                          <w:i/>
                          <w:iCs/>
                          <w:color w:val="344699"/>
                          <w:sz w:val="18"/>
                          <w:szCs w:val="18"/>
                          <w:lang w:val="it-IT"/>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7392" behindDoc="0" locked="1" layoutInCell="1" allowOverlap="1" wp14:anchorId="54A9DC75" wp14:editId="3177D159">
                <wp:simplePos x="0" y="0"/>
                <wp:positionH relativeFrom="page">
                  <wp:posOffset>3194050</wp:posOffset>
                </wp:positionH>
                <wp:positionV relativeFrom="page">
                  <wp:posOffset>6012815</wp:posOffset>
                </wp:positionV>
                <wp:extent cx="1837055" cy="31623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837055" cy="316230"/>
                        </a:xfrm>
                        <a:prstGeom prst="rect">
                          <a:avLst/>
                        </a:prstGeom>
                        <a:noFill/>
                        <a:ln w="6350">
                          <a:noFill/>
                        </a:ln>
                      </wps:spPr>
                      <wps:txbx>
                        <w:txbxContent>
                          <w:p w14:paraId="5879FED1" w14:textId="77777777" w:rsidR="00AF3934" w:rsidRDefault="00085139" w:rsidP="00AF3934">
                            <w:pPr>
                              <w:rPr>
                                <w:rFonts w:ascii="Arial" w:hAnsi="Arial" w:cs="Arial"/>
                                <w:color w:val="344699"/>
                                <w:sz w:val="18"/>
                                <w:szCs w:val="18"/>
                              </w:rPr>
                            </w:pPr>
                            <w:hyperlink r:id="rId24" w:history="1">
                              <w:proofErr w:type="gramStart"/>
                              <w:r w:rsidR="00AF3934" w:rsidRPr="00C22497">
                                <w:rPr>
                                  <w:rStyle w:val="-"/>
                                  <w:rFonts w:ascii="Arial" w:hAnsi="Arial" w:cs="Arial"/>
                                  <w:sz w:val="18"/>
                                  <w:szCs w:val="18"/>
                                </w:rPr>
                                <w:t>facebook.com/</w:t>
                              </w:r>
                              <w:proofErr w:type="spellStart"/>
                              <w:r w:rsidR="00AF3934" w:rsidRPr="00C22497">
                                <w:rPr>
                                  <w:rStyle w:val="-"/>
                                  <w:rFonts w:ascii="Arial" w:hAnsi="Arial" w:cs="Arial"/>
                                  <w:sz w:val="18"/>
                                  <w:szCs w:val="18"/>
                                </w:rPr>
                                <w:t>EUinmyregion</w:t>
                              </w:r>
                              <w:proofErr w:type="spellEnd"/>
                              <w:proofErr w:type="gramEnd"/>
                            </w:hyperlink>
                          </w:p>
                          <w:p w14:paraId="5B316F5E" w14:textId="77777777" w:rsidR="00AF3934" w:rsidRPr="000D62A3" w:rsidRDefault="00AF3934" w:rsidP="00AF3934">
                            <w:pPr>
                              <w:rPr>
                                <w:rFonts w:ascii="Arial" w:hAnsi="Arial" w:cs="Arial"/>
                                <w:color w:val="344699"/>
                                <w:sz w:val="18"/>
                                <w:szCs w:val="18"/>
                              </w:rPr>
                            </w:pPr>
                          </w:p>
                          <w:p w14:paraId="128A4204" w14:textId="77777777" w:rsidR="00AF3934" w:rsidRPr="000D62A3" w:rsidRDefault="00AF3934" w:rsidP="00AF3934">
                            <w:pPr>
                              <w:spacing w:line="340" w:lineRule="exact"/>
                              <w:rPr>
                                <w:rFonts w:ascii="Arial" w:hAnsi="Arial" w:cs="Arial"/>
                                <w:bCs/>
                                <w:i/>
                                <w:iCs/>
                                <w:color w:val="344699"/>
                                <w:sz w:val="18"/>
                                <w:szCs w:val="18"/>
                              </w:rPr>
                            </w:pPr>
                          </w:p>
                          <w:p w14:paraId="5D135743" w14:textId="77777777" w:rsidR="00AF3934" w:rsidRPr="000D62A3" w:rsidRDefault="00AF3934" w:rsidP="00AF3934">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9DC75" id="Text Box 24" o:spid="_x0000_s1034" type="#_x0000_t202" style="position:absolute;margin-left:251.5pt;margin-top:473.45pt;width:144.65pt;height:24.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" filled="f" stroked="f" strokeweight=".5pt">
                <v:textbox>
                  <w:txbxContent>
                    <w:p w14:paraId="5879FED1" w14:textId="77777777" w:rsidR="00AF3934" w:rsidRDefault="00882B1A" w:rsidP="00AF3934">
                      <w:pPr>
                        <w:rPr>
                          <w:rFonts w:ascii="Arial" w:hAnsi="Arial" w:cs="Arial"/>
                          <w:color w:val="344699"/>
                          <w:sz w:val="18"/>
                          <w:szCs w:val="18"/>
                        </w:rPr>
                      </w:pPr>
                      <w:hyperlink r:id="rId25" w:history="1">
                        <w:r w:rsidR="00AF3934" w:rsidRPr="00C22497">
                          <w:rPr>
                            <w:rStyle w:val="Hyperlink"/>
                            <w:rFonts w:ascii="Arial" w:hAnsi="Arial" w:cs="Arial"/>
                            <w:sz w:val="18"/>
                            <w:szCs w:val="18"/>
                          </w:rPr>
                          <w:t>facebook.com/</w:t>
                        </w:r>
                        <w:proofErr w:type="spellStart"/>
                        <w:r w:rsidR="00AF3934" w:rsidRPr="00C22497">
                          <w:rPr>
                            <w:rStyle w:val="Hyperlink"/>
                            <w:rFonts w:ascii="Arial" w:hAnsi="Arial" w:cs="Arial"/>
                            <w:sz w:val="18"/>
                            <w:szCs w:val="18"/>
                          </w:rPr>
                          <w:t>EUinmyregion</w:t>
                        </w:r>
                        <w:proofErr w:type="spellEnd"/>
                      </w:hyperlink>
                    </w:p>
                    <w:p w14:paraId="5B316F5E" w14:textId="77777777" w:rsidR="00AF3934" w:rsidRPr="000D62A3" w:rsidRDefault="00AF3934" w:rsidP="00AF3934">
                      <w:pPr>
                        <w:rPr>
                          <w:rFonts w:ascii="Arial" w:hAnsi="Arial" w:cs="Arial"/>
                          <w:color w:val="344699"/>
                          <w:sz w:val="18"/>
                          <w:szCs w:val="18"/>
                        </w:rPr>
                      </w:pPr>
                    </w:p>
                    <w:p w14:paraId="128A4204" w14:textId="77777777" w:rsidR="00AF3934" w:rsidRPr="000D62A3" w:rsidRDefault="00AF3934" w:rsidP="00AF3934">
                      <w:pPr>
                        <w:spacing w:line="340" w:lineRule="exact"/>
                        <w:rPr>
                          <w:rFonts w:ascii="Arial" w:hAnsi="Arial" w:cs="Arial"/>
                          <w:bCs/>
                          <w:i/>
                          <w:iCs/>
                          <w:color w:val="344699"/>
                          <w:sz w:val="18"/>
                          <w:szCs w:val="18"/>
                        </w:rPr>
                      </w:pPr>
                    </w:p>
                    <w:p w14:paraId="5D135743" w14:textId="77777777" w:rsidR="00AF3934" w:rsidRPr="000D62A3" w:rsidRDefault="00AF3934" w:rsidP="00AF3934">
                      <w:pPr>
                        <w:spacing w:line="360" w:lineRule="exact"/>
                        <w:rPr>
                          <w:rFonts w:ascii="Arial" w:hAnsi="Arial" w:cs="Arial"/>
                          <w:bCs/>
                          <w:i/>
                          <w:iCs/>
                          <w:color w:val="344699"/>
                          <w:sz w:val="18"/>
                          <w:szCs w:val="18"/>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8416" behindDoc="0" locked="1" layoutInCell="1" allowOverlap="1" wp14:anchorId="7D56ADAE" wp14:editId="5CA707E4">
                <wp:simplePos x="0" y="0"/>
                <wp:positionH relativeFrom="page">
                  <wp:posOffset>3162300</wp:posOffset>
                </wp:positionH>
                <wp:positionV relativeFrom="page">
                  <wp:posOffset>5276215</wp:posOffset>
                </wp:positionV>
                <wp:extent cx="2167200" cy="219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67200" cy="219600"/>
                        </a:xfrm>
                        <a:prstGeom prst="rect">
                          <a:avLst/>
                        </a:prstGeom>
                        <a:noFill/>
                        <a:ln w="6350">
                          <a:noFill/>
                        </a:ln>
                      </wps:spPr>
                      <wps:txbx>
                        <w:txbxContent>
                          <w:p w14:paraId="1EDD1FE8" w14:textId="77777777" w:rsidR="00AF3934" w:rsidRPr="00C0008F" w:rsidRDefault="00085139" w:rsidP="00AF3934">
                            <w:pPr>
                              <w:autoSpaceDE w:val="0"/>
                              <w:autoSpaceDN w:val="0"/>
                              <w:rPr>
                                <w:rFonts w:ascii="Arial" w:hAnsi="Arial" w:cs="Arial"/>
                                <w:sz w:val="18"/>
                                <w:szCs w:val="18"/>
                              </w:rPr>
                            </w:pPr>
                            <w:hyperlink r:id="rId26" w:history="1">
                              <w:r w:rsidR="00AF3934" w:rsidRPr="00C0008F">
                                <w:rPr>
                                  <w:rStyle w:val="-"/>
                                  <w:rFonts w:ascii="Arial" w:hAnsi="Arial" w:cs="Arial"/>
                                  <w:sz w:val="18"/>
                                  <w:szCs w:val="18"/>
                                </w:rPr>
                                <w:t>REGIO-PEER2PEER@ec.europa.eu</w:t>
                              </w:r>
                            </w:hyperlink>
                            <w:r w:rsidR="00AF3934" w:rsidRPr="00C0008F">
                              <w:rPr>
                                <w:rFonts w:ascii="Arial" w:hAnsi="Arial" w:cs="Arial"/>
                                <w:sz w:val="18"/>
                                <w:szCs w:val="18"/>
                              </w:rPr>
                              <w:t xml:space="preserve"> </w:t>
                            </w:r>
                          </w:p>
                          <w:p w14:paraId="241DDA74" w14:textId="77777777" w:rsidR="00AF3934" w:rsidRPr="00C0008F" w:rsidRDefault="00AF3934" w:rsidP="00AF3934">
                            <w:pPr>
                              <w:autoSpaceDE w:val="0"/>
                              <w:autoSpaceDN w:val="0"/>
                              <w:rPr>
                                <w:rFonts w:ascii="Arial" w:hAnsi="Arial" w:cs="Arial"/>
                                <w:sz w:val="18"/>
                                <w:szCs w:val="18"/>
                              </w:rPr>
                            </w:pPr>
                          </w:p>
                          <w:p w14:paraId="28525F72" w14:textId="77777777" w:rsidR="00AF3934" w:rsidRPr="00C0008F" w:rsidRDefault="00AF3934" w:rsidP="00AF3934">
                            <w:pPr>
                              <w:autoSpaceDE w:val="0"/>
                              <w:autoSpaceDN w:val="0"/>
                              <w:rPr>
                                <w:rFonts w:ascii="Arial" w:eastAsia="Times New Roman" w:hAnsi="Arial" w:cs="Arial"/>
                                <w:sz w:val="18"/>
                                <w:szCs w:val="18"/>
                              </w:rPr>
                            </w:pPr>
                          </w:p>
                          <w:p w14:paraId="7B2460F1" w14:textId="77777777" w:rsidR="00AF3934" w:rsidRPr="00C0008F" w:rsidRDefault="00AF3934" w:rsidP="00AF3934">
                            <w:pPr>
                              <w:rPr>
                                <w:rFonts w:ascii="Arial" w:hAnsi="Arial" w:cs="Arial"/>
                                <w:color w:val="344699"/>
                                <w:sz w:val="18"/>
                                <w:szCs w:val="18"/>
                              </w:rPr>
                            </w:pPr>
                          </w:p>
                          <w:p w14:paraId="3DA7F729" w14:textId="77777777" w:rsidR="00AF3934" w:rsidRPr="00C0008F" w:rsidRDefault="00AF3934" w:rsidP="00AF3934">
                            <w:pPr>
                              <w:spacing w:line="340" w:lineRule="exact"/>
                              <w:rPr>
                                <w:rFonts w:ascii="Arial" w:hAnsi="Arial" w:cs="Arial"/>
                                <w:bCs/>
                                <w:i/>
                                <w:iCs/>
                                <w:color w:val="344699"/>
                                <w:sz w:val="18"/>
                                <w:szCs w:val="18"/>
                              </w:rPr>
                            </w:pPr>
                          </w:p>
                          <w:p w14:paraId="6FC1B23D" w14:textId="77777777" w:rsidR="00AF3934" w:rsidRPr="00C0008F" w:rsidRDefault="00AF3934" w:rsidP="00AF3934">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6ADAE" id="Text Box 26" o:spid="_x0000_s1035" type="#_x0000_t202" style="position:absolute;margin-left:249pt;margin-top:415.45pt;width:170.65pt;height:17.3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" filled="f" stroked="f" strokeweight=".5pt">
                <v:textbox>
                  <w:txbxContent>
                    <w:p w14:paraId="1EDD1FE8" w14:textId="77777777" w:rsidR="00AF3934" w:rsidRPr="00C0008F" w:rsidRDefault="00882B1A" w:rsidP="00AF3934">
                      <w:pPr>
                        <w:autoSpaceDE w:val="0"/>
                        <w:autoSpaceDN w:val="0"/>
                        <w:rPr>
                          <w:rFonts w:ascii="Arial" w:hAnsi="Arial" w:cs="Arial"/>
                          <w:sz w:val="18"/>
                          <w:szCs w:val="18"/>
                        </w:rPr>
                      </w:pPr>
                      <w:hyperlink r:id="rId27" w:history="1">
                        <w:r w:rsidR="00AF3934" w:rsidRPr="00C0008F">
                          <w:rPr>
                            <w:rStyle w:val="Hyperlink"/>
                            <w:rFonts w:ascii="Arial" w:hAnsi="Arial" w:cs="Arial"/>
                            <w:sz w:val="18"/>
                            <w:szCs w:val="18"/>
                          </w:rPr>
                          <w:t>REGIO-PEER2PEER@ec.europa.eu</w:t>
                        </w:r>
                      </w:hyperlink>
                      <w:r w:rsidR="00AF3934" w:rsidRPr="00C0008F">
                        <w:rPr>
                          <w:rFonts w:ascii="Arial" w:hAnsi="Arial" w:cs="Arial"/>
                          <w:sz w:val="18"/>
                          <w:szCs w:val="18"/>
                        </w:rPr>
                        <w:t xml:space="preserve"> </w:t>
                      </w:r>
                    </w:p>
                    <w:p w14:paraId="241DDA74" w14:textId="77777777" w:rsidR="00AF3934" w:rsidRPr="00C0008F" w:rsidRDefault="00AF3934" w:rsidP="00AF3934">
                      <w:pPr>
                        <w:autoSpaceDE w:val="0"/>
                        <w:autoSpaceDN w:val="0"/>
                        <w:rPr>
                          <w:rFonts w:ascii="Arial" w:hAnsi="Arial" w:cs="Arial"/>
                          <w:sz w:val="18"/>
                          <w:szCs w:val="18"/>
                        </w:rPr>
                      </w:pPr>
                    </w:p>
                    <w:p w14:paraId="28525F72" w14:textId="77777777" w:rsidR="00AF3934" w:rsidRPr="00C0008F" w:rsidRDefault="00AF3934" w:rsidP="00AF3934">
                      <w:pPr>
                        <w:autoSpaceDE w:val="0"/>
                        <w:autoSpaceDN w:val="0"/>
                        <w:rPr>
                          <w:rFonts w:ascii="Arial" w:eastAsia="Times New Roman" w:hAnsi="Arial" w:cs="Arial"/>
                          <w:sz w:val="18"/>
                          <w:szCs w:val="18"/>
                        </w:rPr>
                      </w:pPr>
                    </w:p>
                    <w:p w14:paraId="7B2460F1" w14:textId="77777777" w:rsidR="00AF3934" w:rsidRPr="00C0008F" w:rsidRDefault="00AF3934" w:rsidP="00AF3934">
                      <w:pPr>
                        <w:rPr>
                          <w:rFonts w:ascii="Arial" w:hAnsi="Arial" w:cs="Arial"/>
                          <w:color w:val="344699"/>
                          <w:sz w:val="18"/>
                          <w:szCs w:val="18"/>
                        </w:rPr>
                      </w:pPr>
                    </w:p>
                    <w:p w14:paraId="3DA7F729" w14:textId="77777777" w:rsidR="00AF3934" w:rsidRPr="00C0008F" w:rsidRDefault="00AF3934" w:rsidP="00AF3934">
                      <w:pPr>
                        <w:spacing w:line="340" w:lineRule="exact"/>
                        <w:rPr>
                          <w:rFonts w:ascii="Arial" w:hAnsi="Arial" w:cs="Arial"/>
                          <w:bCs/>
                          <w:i/>
                          <w:iCs/>
                          <w:color w:val="344699"/>
                          <w:sz w:val="18"/>
                          <w:szCs w:val="18"/>
                        </w:rPr>
                      </w:pPr>
                    </w:p>
                    <w:p w14:paraId="6FC1B23D" w14:textId="77777777" w:rsidR="00AF3934" w:rsidRPr="00C0008F" w:rsidRDefault="00AF3934" w:rsidP="00AF3934">
                      <w:pPr>
                        <w:spacing w:line="360" w:lineRule="exact"/>
                        <w:rPr>
                          <w:rFonts w:ascii="Arial" w:hAnsi="Arial" w:cs="Arial"/>
                          <w:bCs/>
                          <w:i/>
                          <w:iCs/>
                          <w:color w:val="344699"/>
                          <w:sz w:val="18"/>
                          <w:szCs w:val="18"/>
                        </w:rPr>
                      </w:pPr>
                    </w:p>
                  </w:txbxContent>
                </v:textbox>
                <w10:wrap anchorx="page" anchory="page"/>
                <w10:anchorlock/>
              </v:shape>
            </w:pict>
          </mc:Fallback>
        </mc:AlternateContent>
      </w:r>
      <w:r w:rsidRPr="00AF3934">
        <w:rPr>
          <w:noProof/>
          <w:lang w:val="el-GR" w:eastAsia="el-GR"/>
        </w:rPr>
        <w:drawing>
          <wp:anchor distT="0" distB="0" distL="114300" distR="114300" simplePos="0" relativeHeight="251709440" behindDoc="0" locked="1" layoutInCell="1" allowOverlap="1" wp14:anchorId="3D46A315" wp14:editId="0EE69763">
            <wp:simplePos x="0" y="0"/>
            <wp:positionH relativeFrom="page">
              <wp:posOffset>3031490</wp:posOffset>
            </wp:positionH>
            <wp:positionV relativeFrom="page">
              <wp:posOffset>5277485</wp:posOffset>
            </wp:positionV>
            <wp:extent cx="165600" cy="216000"/>
            <wp:effectExtent l="0" t="0" r="6350" b="0"/>
            <wp:wrapSquare wrapText="bothSides"/>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600" cy="216000"/>
                    </a:xfrm>
                    <a:prstGeom prst="rect">
                      <a:avLst/>
                    </a:prstGeom>
                  </pic:spPr>
                </pic:pic>
              </a:graphicData>
            </a:graphic>
            <wp14:sizeRelH relativeFrom="page">
              <wp14:pctWidth>0</wp14:pctWidth>
            </wp14:sizeRelH>
            <wp14:sizeRelV relativeFrom="page">
              <wp14:pctHeight>0</wp14:pctHeight>
            </wp14:sizeRelV>
          </wp:anchor>
        </w:drawing>
      </w:r>
      <w:r w:rsidRPr="00AF3934">
        <w:rPr>
          <w:noProof/>
          <w:lang w:val="el-GR" w:eastAsia="el-GR"/>
        </w:rPr>
        <w:drawing>
          <wp:anchor distT="0" distB="0" distL="114300" distR="114300" simplePos="0" relativeHeight="251710464" behindDoc="0" locked="1" layoutInCell="1" allowOverlap="1" wp14:anchorId="2F2B1B84" wp14:editId="4DB78AD7">
            <wp:simplePos x="0" y="0"/>
            <wp:positionH relativeFrom="page">
              <wp:posOffset>3090545</wp:posOffset>
            </wp:positionH>
            <wp:positionV relativeFrom="page">
              <wp:posOffset>6025515</wp:posOffset>
            </wp:positionV>
            <wp:extent cx="104775" cy="21717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775" cy="21717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w:drawing>
          <wp:anchor distT="0" distB="0" distL="114300" distR="114300" simplePos="0" relativeHeight="251711488" behindDoc="1" locked="1" layoutInCell="1" allowOverlap="1" wp14:anchorId="4D48BDB6" wp14:editId="74D1F1EC">
            <wp:simplePos x="0" y="0"/>
            <wp:positionH relativeFrom="page">
              <wp:posOffset>3003550</wp:posOffset>
            </wp:positionH>
            <wp:positionV relativeFrom="page">
              <wp:posOffset>5819140</wp:posOffset>
            </wp:positionV>
            <wp:extent cx="227965" cy="181610"/>
            <wp:effectExtent l="0" t="0" r="635" b="8890"/>
            <wp:wrapNone/>
            <wp:docPr id="25" name="Picture 2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the world&#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965" cy="18161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w:drawing>
          <wp:anchor distT="0" distB="0" distL="114300" distR="114300" simplePos="0" relativeHeight="251712512" behindDoc="0" locked="1" layoutInCell="1" allowOverlap="1" wp14:anchorId="55068E04" wp14:editId="353AE039">
            <wp:simplePos x="0" y="0"/>
            <wp:positionH relativeFrom="page">
              <wp:posOffset>5393690</wp:posOffset>
            </wp:positionH>
            <wp:positionV relativeFrom="page">
              <wp:posOffset>5287010</wp:posOffset>
            </wp:positionV>
            <wp:extent cx="165100" cy="215900"/>
            <wp:effectExtent l="0" t="0" r="6350" b="0"/>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100" cy="215900"/>
                    </a:xfrm>
                    <a:prstGeom prst="rect">
                      <a:avLst/>
                    </a:prstGeom>
                  </pic:spPr>
                </pic:pic>
              </a:graphicData>
            </a:graphic>
            <wp14:sizeRelH relativeFrom="page">
              <wp14:pctWidth>0</wp14:pctWidth>
            </wp14:sizeRelH>
            <wp14:sizeRelV relativeFrom="page">
              <wp14:pctHeight>0</wp14:pctHeight>
            </wp14:sizeRelV>
          </wp:anchor>
        </w:drawing>
      </w:r>
      <w:r w:rsidRPr="00AF3934">
        <w:rPr>
          <w:noProof/>
          <w:lang w:val="el-GR" w:eastAsia="el-GR"/>
        </w:rPr>
        <w:drawing>
          <wp:anchor distT="0" distB="0" distL="114300" distR="114300" simplePos="0" relativeHeight="251713536" behindDoc="0" locked="1" layoutInCell="1" allowOverlap="1" wp14:anchorId="7A334677" wp14:editId="2EB8BD5B">
            <wp:simplePos x="0" y="0"/>
            <wp:positionH relativeFrom="page">
              <wp:posOffset>5378450</wp:posOffset>
            </wp:positionH>
            <wp:positionV relativeFrom="page">
              <wp:posOffset>5581015</wp:posOffset>
            </wp:positionV>
            <wp:extent cx="222885" cy="215900"/>
            <wp:effectExtent l="0" t="0" r="5715" b="0"/>
            <wp:wrapSquare wrapText="bothSides"/>
            <wp:docPr id="20" name="Picture 20"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 cy="21590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w:drawing>
          <wp:anchor distT="0" distB="0" distL="114300" distR="114300" simplePos="0" relativeHeight="251714560" behindDoc="1" locked="1" layoutInCell="1" allowOverlap="1" wp14:anchorId="0ED656F9" wp14:editId="00450CF3">
            <wp:simplePos x="0" y="0"/>
            <wp:positionH relativeFrom="page">
              <wp:posOffset>5380990</wp:posOffset>
            </wp:positionH>
            <wp:positionV relativeFrom="page">
              <wp:posOffset>5814060</wp:posOffset>
            </wp:positionV>
            <wp:extent cx="227965" cy="181610"/>
            <wp:effectExtent l="0" t="0" r="635" b="8890"/>
            <wp:wrapNone/>
            <wp:docPr id="23" name="Picture 23"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the world&#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965" cy="18161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w:drawing>
          <wp:anchor distT="0" distB="0" distL="114300" distR="114300" simplePos="0" relativeHeight="251715584" behindDoc="0" locked="1" layoutInCell="1" allowOverlap="1" wp14:anchorId="76E2DC00" wp14:editId="155635F8">
            <wp:simplePos x="0" y="0"/>
            <wp:positionH relativeFrom="page">
              <wp:posOffset>5481320</wp:posOffset>
            </wp:positionH>
            <wp:positionV relativeFrom="page">
              <wp:posOffset>6035040</wp:posOffset>
            </wp:positionV>
            <wp:extent cx="104775" cy="21717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775" cy="217170"/>
                    </a:xfrm>
                    <a:prstGeom prst="rect">
                      <a:avLst/>
                    </a:prstGeom>
                  </pic:spPr>
                </pic:pic>
              </a:graphicData>
            </a:graphic>
            <wp14:sizeRelH relativeFrom="margin">
              <wp14:pctWidth>0</wp14:pctWidth>
            </wp14:sizeRelH>
            <wp14:sizeRelV relativeFrom="margin">
              <wp14:pctHeight>0</wp14:pctHeight>
            </wp14:sizeRelV>
          </wp:anchor>
        </w:drawing>
      </w:r>
    </w:p>
    <w:p w14:paraId="4C469A54" w14:textId="39D69A76" w:rsidR="00857A61" w:rsidRDefault="00857A61"/>
    <w:p w14:paraId="23442CCB" w14:textId="4095DF36" w:rsidR="00857A61" w:rsidRDefault="00857A61"/>
    <w:p w14:paraId="3B86F26B" w14:textId="1AEE5D71" w:rsidR="00857A61" w:rsidRDefault="00857A61"/>
    <w:p w14:paraId="2B48C2D9" w14:textId="21325E27" w:rsidR="00857A61" w:rsidRDefault="00857A61"/>
    <w:p w14:paraId="277475B8" w14:textId="357D4F41" w:rsidR="00857A61" w:rsidRDefault="00857A61"/>
    <w:p w14:paraId="366D5E3E" w14:textId="7353F898" w:rsidR="00857A61" w:rsidRDefault="00857A61"/>
    <w:p w14:paraId="55589F43" w14:textId="239AF35E" w:rsidR="00857A61" w:rsidRDefault="00857A61"/>
    <w:p w14:paraId="69AFFBD2" w14:textId="2C60C825" w:rsidR="00857A61" w:rsidRDefault="00857A61"/>
    <w:p w14:paraId="3CF1E838" w14:textId="5E44721C" w:rsidR="00857A61" w:rsidRDefault="00857A61"/>
    <w:p w14:paraId="2167BF92" w14:textId="12931801" w:rsidR="00857A61" w:rsidRDefault="00857A61"/>
    <w:p w14:paraId="6DC121DF" w14:textId="746C2F6C" w:rsidR="00857A61" w:rsidRPr="009C6135" w:rsidRDefault="00857A61"/>
    <w:p w14:paraId="3C729EBB" w14:textId="4D20D7C8" w:rsidR="00857A61" w:rsidRDefault="00857A61"/>
    <w:p w14:paraId="7EF2C36B" w14:textId="45A1B529" w:rsidR="00857A61" w:rsidRDefault="00857A61"/>
    <w:p w14:paraId="2924D7D3" w14:textId="2E3C3C87" w:rsidR="00857A61" w:rsidRDefault="00857A61"/>
    <w:p w14:paraId="7A5DE15E" w14:textId="4C027316" w:rsidR="00857A61" w:rsidRDefault="00857A61"/>
    <w:p w14:paraId="3CE24007" w14:textId="58FF580D" w:rsidR="00857A61" w:rsidRDefault="00857A61"/>
    <w:p w14:paraId="17B73DB0" w14:textId="22E9FF48" w:rsidR="00857A61" w:rsidRDefault="00857A61"/>
    <w:p w14:paraId="31362717" w14:textId="05E9350A" w:rsidR="00857A61" w:rsidRDefault="00857A61"/>
    <w:p w14:paraId="13720103" w14:textId="0B4459EF" w:rsidR="00857A61" w:rsidRDefault="00857A61"/>
    <w:p w14:paraId="0FCA6EFD" w14:textId="16E842D6" w:rsidR="00857A61" w:rsidRDefault="00857A61"/>
    <w:p w14:paraId="71B9561C" w14:textId="718A5AA3" w:rsidR="00857A61" w:rsidRDefault="00857A61"/>
    <w:sectPr w:rsidR="00857A61" w:rsidSect="005F64E2">
      <w:headerReference w:type="even" r:id="rId31"/>
      <w:headerReference w:type="default" r:id="rId32"/>
      <w:footerReference w:type="default" r:id="rId33"/>
      <w:headerReference w:type="first" r:id="rId34"/>
      <w:pgSz w:w="11900" w:h="16840" w:code="9"/>
      <w:pgMar w:top="1276" w:right="1440" w:bottom="1440" w:left="1440" w:header="72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4BFF8" w14:textId="77777777" w:rsidR="00085139" w:rsidRDefault="00085139" w:rsidP="00ED3141">
      <w:r>
        <w:separator/>
      </w:r>
    </w:p>
  </w:endnote>
  <w:endnote w:type="continuationSeparator" w:id="0">
    <w:p w14:paraId="0F328904" w14:textId="77777777" w:rsidR="00085139" w:rsidRDefault="00085139" w:rsidP="00ED3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EUAlbertina">
    <w:altName w:val="Calibri"/>
    <w:panose1 w:val="00000000000000000000"/>
    <w:charset w:val="00"/>
    <w:family w:val="swiss"/>
    <w:notTrueType/>
    <w:pitch w:val="default"/>
    <w:sig w:usb0="00000003" w:usb1="00000000" w:usb2="00000000" w:usb3="00000000" w:csb0="00000001" w:csb1="00000000"/>
  </w:font>
  <w:font w:name="EC Square Sans Pro">
    <w:altName w:val="Myriad Pro Cond"/>
    <w:charset w:val="00"/>
    <w:family w:val="swiss"/>
    <w:pitch w:val="variable"/>
    <w:sig w:usb0="00000001" w:usb1="00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16096"/>
      <w:docPartObj>
        <w:docPartGallery w:val="Page Numbers (Bottom of Page)"/>
        <w:docPartUnique/>
      </w:docPartObj>
    </w:sdtPr>
    <w:sdtEndPr>
      <w:rPr>
        <w:noProof/>
      </w:rPr>
    </w:sdtEndPr>
    <w:sdtContent>
      <w:p w14:paraId="00B3B6D1" w14:textId="70702264" w:rsidR="007523D5" w:rsidRDefault="007523D5">
        <w:pPr>
          <w:pStyle w:val="a5"/>
          <w:jc w:val="center"/>
        </w:pPr>
        <w:r>
          <w:fldChar w:fldCharType="begin"/>
        </w:r>
        <w:r>
          <w:instrText xml:space="preserve"> PAGE   \* MERGEFORMAT </w:instrText>
        </w:r>
        <w:r>
          <w:fldChar w:fldCharType="separate"/>
        </w:r>
        <w:r w:rsidR="00D11EF7">
          <w:rPr>
            <w:noProof/>
          </w:rPr>
          <w:t>2</w:t>
        </w:r>
        <w:r>
          <w:rPr>
            <w:noProof/>
          </w:rPr>
          <w:fldChar w:fldCharType="end"/>
        </w:r>
      </w:p>
    </w:sdtContent>
  </w:sdt>
  <w:p w14:paraId="1890A918" w14:textId="77777777" w:rsidR="007523D5" w:rsidRDefault="007523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DC05D" w14:textId="77777777" w:rsidR="00085139" w:rsidRDefault="00085139" w:rsidP="00ED3141">
      <w:r>
        <w:separator/>
      </w:r>
    </w:p>
  </w:footnote>
  <w:footnote w:type="continuationSeparator" w:id="0">
    <w:p w14:paraId="780E8129" w14:textId="77777777" w:rsidR="00085139" w:rsidRDefault="00085139" w:rsidP="00ED3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D92B6" w14:textId="19DB4B42" w:rsidR="00DA27AC" w:rsidRDefault="00085139">
    <w:pPr>
      <w:pStyle w:val="a4"/>
    </w:pPr>
    <w:r>
      <w:rPr>
        <w:noProof/>
      </w:rPr>
      <w:pict w14:anchorId="0CE2F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88783" o:spid="_x0000_s2051" type="#_x0000_t136" alt="" style="position:absolute;margin-left:0;margin-top:0;width:476.9pt;height:158.9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614C2" w14:textId="6136A228" w:rsidR="00AE7590" w:rsidRDefault="00085139">
    <w:pPr>
      <w:pStyle w:val="a4"/>
    </w:pPr>
    <w:r>
      <w:rPr>
        <w:noProof/>
      </w:rPr>
      <w:pict w14:anchorId="07F7B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88784" o:spid="_x0000_s2050" type="#_x0000_t136" alt="" style="position:absolute;margin-left:0;margin-top:0;width:476.9pt;height:158.9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083CD" w14:textId="3E60284F" w:rsidR="00DA27AC" w:rsidRDefault="00085139">
    <w:pPr>
      <w:pStyle w:val="a4"/>
    </w:pPr>
    <w:r>
      <w:rPr>
        <w:noProof/>
      </w:rPr>
      <w:pict w14:anchorId="09F74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88782" o:spid="_x0000_s2049" type="#_x0000_t136" alt="" style="position:absolute;margin-left:0;margin-top:0;width:476.9pt;height:158.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5C6484"/>
    <w:multiLevelType w:val="hybridMultilevel"/>
    <w:tmpl w:val="EC16AAC8"/>
    <w:lvl w:ilvl="0" w:tplc="0FB28A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9249BD"/>
    <w:multiLevelType w:val="hybridMultilevel"/>
    <w:tmpl w:val="59BE2536"/>
    <w:lvl w:ilvl="0" w:tplc="012AF844">
      <w:start w:val="1"/>
      <w:numFmt w:val="bullet"/>
      <w:lvlText w:val=""/>
      <w:lvlJc w:val="left"/>
      <w:pPr>
        <w:ind w:left="720" w:hanging="360"/>
      </w:pPr>
      <w:rPr>
        <w:rFonts w:ascii="Symbol" w:hAnsi="Symbol" w:hint="default"/>
      </w:rPr>
    </w:lvl>
    <w:lvl w:ilvl="1" w:tplc="0FCEA0E8" w:tentative="1">
      <w:start w:val="1"/>
      <w:numFmt w:val="bullet"/>
      <w:lvlText w:val="o"/>
      <w:lvlJc w:val="left"/>
      <w:pPr>
        <w:ind w:left="1440" w:hanging="360"/>
      </w:pPr>
      <w:rPr>
        <w:rFonts w:ascii="Courier New" w:hAnsi="Courier New" w:cs="Courier New" w:hint="default"/>
      </w:rPr>
    </w:lvl>
    <w:lvl w:ilvl="2" w:tplc="7090D21A" w:tentative="1">
      <w:start w:val="1"/>
      <w:numFmt w:val="bullet"/>
      <w:lvlText w:val=""/>
      <w:lvlJc w:val="left"/>
      <w:pPr>
        <w:ind w:left="2160" w:hanging="360"/>
      </w:pPr>
      <w:rPr>
        <w:rFonts w:ascii="Wingdings" w:hAnsi="Wingdings" w:hint="default"/>
      </w:rPr>
    </w:lvl>
    <w:lvl w:ilvl="3" w:tplc="DD48D704" w:tentative="1">
      <w:start w:val="1"/>
      <w:numFmt w:val="bullet"/>
      <w:lvlText w:val=""/>
      <w:lvlJc w:val="left"/>
      <w:pPr>
        <w:ind w:left="2880" w:hanging="360"/>
      </w:pPr>
      <w:rPr>
        <w:rFonts w:ascii="Symbol" w:hAnsi="Symbol" w:hint="default"/>
      </w:rPr>
    </w:lvl>
    <w:lvl w:ilvl="4" w:tplc="3306F3AA" w:tentative="1">
      <w:start w:val="1"/>
      <w:numFmt w:val="bullet"/>
      <w:lvlText w:val="o"/>
      <w:lvlJc w:val="left"/>
      <w:pPr>
        <w:ind w:left="3600" w:hanging="360"/>
      </w:pPr>
      <w:rPr>
        <w:rFonts w:ascii="Courier New" w:hAnsi="Courier New" w:cs="Courier New" w:hint="default"/>
      </w:rPr>
    </w:lvl>
    <w:lvl w:ilvl="5" w:tplc="54A00000" w:tentative="1">
      <w:start w:val="1"/>
      <w:numFmt w:val="bullet"/>
      <w:lvlText w:val=""/>
      <w:lvlJc w:val="left"/>
      <w:pPr>
        <w:ind w:left="4320" w:hanging="360"/>
      </w:pPr>
      <w:rPr>
        <w:rFonts w:ascii="Wingdings" w:hAnsi="Wingdings" w:hint="default"/>
      </w:rPr>
    </w:lvl>
    <w:lvl w:ilvl="6" w:tplc="53D449AA" w:tentative="1">
      <w:start w:val="1"/>
      <w:numFmt w:val="bullet"/>
      <w:lvlText w:val=""/>
      <w:lvlJc w:val="left"/>
      <w:pPr>
        <w:ind w:left="5040" w:hanging="360"/>
      </w:pPr>
      <w:rPr>
        <w:rFonts w:ascii="Symbol" w:hAnsi="Symbol" w:hint="default"/>
      </w:rPr>
    </w:lvl>
    <w:lvl w:ilvl="7" w:tplc="7CAAFA3A" w:tentative="1">
      <w:start w:val="1"/>
      <w:numFmt w:val="bullet"/>
      <w:lvlText w:val="o"/>
      <w:lvlJc w:val="left"/>
      <w:pPr>
        <w:ind w:left="5760" w:hanging="360"/>
      </w:pPr>
      <w:rPr>
        <w:rFonts w:ascii="Courier New" w:hAnsi="Courier New" w:cs="Courier New" w:hint="default"/>
      </w:rPr>
    </w:lvl>
    <w:lvl w:ilvl="8" w:tplc="4FAC047C" w:tentative="1">
      <w:start w:val="1"/>
      <w:numFmt w:val="bullet"/>
      <w:lvlText w:val=""/>
      <w:lvlJc w:val="left"/>
      <w:pPr>
        <w:ind w:left="6480" w:hanging="360"/>
      </w:pPr>
      <w:rPr>
        <w:rFonts w:ascii="Wingdings" w:hAnsi="Wingdings" w:hint="default"/>
      </w:rPr>
    </w:lvl>
  </w:abstractNum>
  <w:abstractNum w:abstractNumId="2" w15:restartNumberingAfterBreak="0">
    <w:nsid w:val="7371107A"/>
    <w:multiLevelType w:val="hybridMultilevel"/>
    <w:tmpl w:val="1D4EB38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it-IT"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6" w:nlCheck="1" w:checkStyle="0"/>
  <w:activeWritingStyle w:appName="MSWord" w:lang="fr-BE" w:vendorID="64" w:dllVersion="0" w:nlCheck="1" w:checkStyle="0"/>
  <w:activeWritingStyle w:appName="MSWord" w:lang="it-IT" w:vendorID="64" w:dllVersion="0" w:nlCheck="1" w:checkStyle="0"/>
  <w:activeWritingStyle w:appName="MSWord" w:lang="en-IE"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IE" w:vendorID="64" w:dllVersion="131078" w:nlCheck="1" w:checkStyle="1"/>
  <w:activeWritingStyle w:appName="MSWord" w:lang="fr-BE" w:vendorID="64" w:dllVersion="131078"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A61"/>
    <w:rsid w:val="0000166A"/>
    <w:rsid w:val="00024F9C"/>
    <w:rsid w:val="00041599"/>
    <w:rsid w:val="0006421D"/>
    <w:rsid w:val="000721B9"/>
    <w:rsid w:val="00085139"/>
    <w:rsid w:val="000B3E10"/>
    <w:rsid w:val="000C6867"/>
    <w:rsid w:val="000E3B87"/>
    <w:rsid w:val="0011120C"/>
    <w:rsid w:val="00112CC9"/>
    <w:rsid w:val="00121D3C"/>
    <w:rsid w:val="001662A0"/>
    <w:rsid w:val="0017655E"/>
    <w:rsid w:val="00186DE6"/>
    <w:rsid w:val="001966E8"/>
    <w:rsid w:val="001A1A7C"/>
    <w:rsid w:val="001A3111"/>
    <w:rsid w:val="001A3FDC"/>
    <w:rsid w:val="001C4499"/>
    <w:rsid w:val="001D237E"/>
    <w:rsid w:val="002030F3"/>
    <w:rsid w:val="0021385B"/>
    <w:rsid w:val="00236939"/>
    <w:rsid w:val="00264288"/>
    <w:rsid w:val="002D5941"/>
    <w:rsid w:val="003008B7"/>
    <w:rsid w:val="00311019"/>
    <w:rsid w:val="003244A5"/>
    <w:rsid w:val="003767A2"/>
    <w:rsid w:val="003A477A"/>
    <w:rsid w:val="003C1C04"/>
    <w:rsid w:val="003C3578"/>
    <w:rsid w:val="003D11E3"/>
    <w:rsid w:val="003F6708"/>
    <w:rsid w:val="004271FC"/>
    <w:rsid w:val="0042747E"/>
    <w:rsid w:val="00435ABD"/>
    <w:rsid w:val="0046469C"/>
    <w:rsid w:val="004824D0"/>
    <w:rsid w:val="004B27B0"/>
    <w:rsid w:val="004B47DA"/>
    <w:rsid w:val="004B49EB"/>
    <w:rsid w:val="004D035E"/>
    <w:rsid w:val="004D519F"/>
    <w:rsid w:val="004E4F59"/>
    <w:rsid w:val="004E75F9"/>
    <w:rsid w:val="004F24AD"/>
    <w:rsid w:val="00501ACF"/>
    <w:rsid w:val="00510916"/>
    <w:rsid w:val="0052675C"/>
    <w:rsid w:val="0055142C"/>
    <w:rsid w:val="00551722"/>
    <w:rsid w:val="00564F94"/>
    <w:rsid w:val="00572665"/>
    <w:rsid w:val="005A307B"/>
    <w:rsid w:val="005E28C4"/>
    <w:rsid w:val="005E796B"/>
    <w:rsid w:val="005F64E2"/>
    <w:rsid w:val="00604168"/>
    <w:rsid w:val="00675FE0"/>
    <w:rsid w:val="006B6104"/>
    <w:rsid w:val="00700B9A"/>
    <w:rsid w:val="00723687"/>
    <w:rsid w:val="007523D5"/>
    <w:rsid w:val="00781668"/>
    <w:rsid w:val="007D5C2B"/>
    <w:rsid w:val="007D6D89"/>
    <w:rsid w:val="007F46B8"/>
    <w:rsid w:val="00833C5F"/>
    <w:rsid w:val="00845F97"/>
    <w:rsid w:val="00847950"/>
    <w:rsid w:val="008544E6"/>
    <w:rsid w:val="00857A61"/>
    <w:rsid w:val="00860E50"/>
    <w:rsid w:val="00875FD6"/>
    <w:rsid w:val="00882B1A"/>
    <w:rsid w:val="00892F49"/>
    <w:rsid w:val="008A609E"/>
    <w:rsid w:val="008C3E2A"/>
    <w:rsid w:val="008D3AB4"/>
    <w:rsid w:val="00925970"/>
    <w:rsid w:val="0092735F"/>
    <w:rsid w:val="00962636"/>
    <w:rsid w:val="0096438B"/>
    <w:rsid w:val="009B4361"/>
    <w:rsid w:val="009B5A54"/>
    <w:rsid w:val="009C5BF4"/>
    <w:rsid w:val="009C6135"/>
    <w:rsid w:val="009C7E14"/>
    <w:rsid w:val="009E683E"/>
    <w:rsid w:val="009F7087"/>
    <w:rsid w:val="00A050E1"/>
    <w:rsid w:val="00A316F1"/>
    <w:rsid w:val="00A375FD"/>
    <w:rsid w:val="00A62AAC"/>
    <w:rsid w:val="00A65D90"/>
    <w:rsid w:val="00A86D1D"/>
    <w:rsid w:val="00A957F8"/>
    <w:rsid w:val="00AA18F0"/>
    <w:rsid w:val="00AA7C60"/>
    <w:rsid w:val="00AC15E0"/>
    <w:rsid w:val="00AC6470"/>
    <w:rsid w:val="00AD2EF9"/>
    <w:rsid w:val="00AE67E4"/>
    <w:rsid w:val="00AE7590"/>
    <w:rsid w:val="00AF3934"/>
    <w:rsid w:val="00B139C0"/>
    <w:rsid w:val="00B340E7"/>
    <w:rsid w:val="00B366BC"/>
    <w:rsid w:val="00B85294"/>
    <w:rsid w:val="00BB7D7B"/>
    <w:rsid w:val="00BE599F"/>
    <w:rsid w:val="00BF4456"/>
    <w:rsid w:val="00C21F58"/>
    <w:rsid w:val="00CB6F5A"/>
    <w:rsid w:val="00CE7042"/>
    <w:rsid w:val="00D11EF7"/>
    <w:rsid w:val="00D21EC6"/>
    <w:rsid w:val="00D2292E"/>
    <w:rsid w:val="00D2597B"/>
    <w:rsid w:val="00D5497D"/>
    <w:rsid w:val="00D77007"/>
    <w:rsid w:val="00D815F8"/>
    <w:rsid w:val="00D87A7F"/>
    <w:rsid w:val="00D976A3"/>
    <w:rsid w:val="00DA017C"/>
    <w:rsid w:val="00DA27AC"/>
    <w:rsid w:val="00DA2A8B"/>
    <w:rsid w:val="00DB5EA7"/>
    <w:rsid w:val="00DD7B7F"/>
    <w:rsid w:val="00DE0072"/>
    <w:rsid w:val="00E246C7"/>
    <w:rsid w:val="00E40B7A"/>
    <w:rsid w:val="00E41246"/>
    <w:rsid w:val="00E71283"/>
    <w:rsid w:val="00EA5917"/>
    <w:rsid w:val="00EB2AA5"/>
    <w:rsid w:val="00EB41A4"/>
    <w:rsid w:val="00ED3141"/>
    <w:rsid w:val="00EE37A9"/>
    <w:rsid w:val="00EE4DCA"/>
    <w:rsid w:val="00F234EF"/>
    <w:rsid w:val="00F27D4D"/>
    <w:rsid w:val="00F839CF"/>
    <w:rsid w:val="00FA5A8E"/>
    <w:rsid w:val="00FC4241"/>
    <w:rsid w:val="00FC64F6"/>
    <w:rsid w:val="00FC6B41"/>
    <w:rsid w:val="00FD1C72"/>
    <w:rsid w:val="00FD3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B18F45"/>
  <w15:chartTrackingRefBased/>
  <w15:docId w15:val="{9280E5DC-266A-9A40-8E3F-D63A7217C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857A61"/>
    <w:rPr>
      <w:color w:val="0563C1" w:themeColor="hyperlink"/>
      <w:u w:val="single"/>
    </w:rPr>
  </w:style>
  <w:style w:type="paragraph" w:styleId="a3">
    <w:name w:val="List Paragraph"/>
    <w:basedOn w:val="a"/>
    <w:uiPriority w:val="34"/>
    <w:qFormat/>
    <w:rsid w:val="00857A61"/>
    <w:pPr>
      <w:spacing w:after="200" w:line="276" w:lineRule="auto"/>
      <w:ind w:left="720"/>
      <w:contextualSpacing/>
    </w:pPr>
    <w:rPr>
      <w:rFonts w:ascii="Arial" w:eastAsia="Calibri" w:hAnsi="Arial" w:cs="Arial"/>
      <w:sz w:val="20"/>
      <w:szCs w:val="18"/>
      <w:lang w:val="fr-FR"/>
    </w:rPr>
  </w:style>
  <w:style w:type="character" w:customStyle="1" w:styleId="UnresolvedMention1">
    <w:name w:val="Unresolved Mention1"/>
    <w:basedOn w:val="a0"/>
    <w:uiPriority w:val="99"/>
    <w:semiHidden/>
    <w:unhideWhenUsed/>
    <w:rsid w:val="00857A61"/>
    <w:rPr>
      <w:color w:val="605E5C"/>
      <w:shd w:val="clear" w:color="auto" w:fill="E1DFDD"/>
    </w:rPr>
  </w:style>
  <w:style w:type="paragraph" w:styleId="a4">
    <w:name w:val="header"/>
    <w:basedOn w:val="a"/>
    <w:link w:val="Char"/>
    <w:uiPriority w:val="99"/>
    <w:unhideWhenUsed/>
    <w:rsid w:val="00ED3141"/>
    <w:pPr>
      <w:tabs>
        <w:tab w:val="center" w:pos="4680"/>
        <w:tab w:val="right" w:pos="9360"/>
      </w:tabs>
    </w:pPr>
  </w:style>
  <w:style w:type="character" w:customStyle="1" w:styleId="Char">
    <w:name w:val="Κεφαλίδα Char"/>
    <w:basedOn w:val="a0"/>
    <w:link w:val="a4"/>
    <w:uiPriority w:val="99"/>
    <w:rsid w:val="00ED3141"/>
    <w:rPr>
      <w:rFonts w:eastAsiaTheme="minorEastAsia"/>
    </w:rPr>
  </w:style>
  <w:style w:type="paragraph" w:styleId="a5">
    <w:name w:val="footer"/>
    <w:basedOn w:val="a"/>
    <w:link w:val="Char0"/>
    <w:uiPriority w:val="99"/>
    <w:unhideWhenUsed/>
    <w:rsid w:val="00ED3141"/>
    <w:pPr>
      <w:tabs>
        <w:tab w:val="center" w:pos="4680"/>
        <w:tab w:val="right" w:pos="9360"/>
      </w:tabs>
    </w:pPr>
  </w:style>
  <w:style w:type="character" w:customStyle="1" w:styleId="Char0">
    <w:name w:val="Υποσέλιδο Char"/>
    <w:basedOn w:val="a0"/>
    <w:link w:val="a5"/>
    <w:uiPriority w:val="99"/>
    <w:rsid w:val="00ED3141"/>
    <w:rPr>
      <w:rFonts w:eastAsiaTheme="minorEastAsia"/>
    </w:rPr>
  </w:style>
  <w:style w:type="character" w:styleId="-0">
    <w:name w:val="FollowedHyperlink"/>
    <w:basedOn w:val="a0"/>
    <w:uiPriority w:val="99"/>
    <w:semiHidden/>
    <w:unhideWhenUsed/>
    <w:rsid w:val="00D2597B"/>
    <w:rPr>
      <w:color w:val="954F72" w:themeColor="followedHyperlink"/>
      <w:u w:val="single"/>
    </w:rPr>
  </w:style>
  <w:style w:type="paragraph" w:styleId="a6">
    <w:name w:val="Balloon Text"/>
    <w:basedOn w:val="a"/>
    <w:link w:val="Char1"/>
    <w:uiPriority w:val="99"/>
    <w:semiHidden/>
    <w:unhideWhenUsed/>
    <w:rsid w:val="00EE37A9"/>
    <w:rPr>
      <w:rFonts w:ascii="Segoe UI" w:hAnsi="Segoe UI" w:cs="Segoe UI"/>
      <w:sz w:val="18"/>
      <w:szCs w:val="18"/>
    </w:rPr>
  </w:style>
  <w:style w:type="character" w:customStyle="1" w:styleId="Char1">
    <w:name w:val="Κείμενο πλαισίου Char"/>
    <w:basedOn w:val="a0"/>
    <w:link w:val="a6"/>
    <w:uiPriority w:val="99"/>
    <w:semiHidden/>
    <w:rsid w:val="00EE37A9"/>
    <w:rPr>
      <w:rFonts w:ascii="Segoe UI" w:eastAsiaTheme="minorEastAsia" w:hAnsi="Segoe UI" w:cs="Segoe UI"/>
      <w:sz w:val="18"/>
      <w:szCs w:val="18"/>
    </w:rPr>
  </w:style>
  <w:style w:type="table" w:styleId="a7">
    <w:name w:val="Table Grid"/>
    <w:basedOn w:val="a1"/>
    <w:uiPriority w:val="39"/>
    <w:rsid w:val="004E7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11019"/>
    <w:rPr>
      <w:sz w:val="16"/>
      <w:szCs w:val="16"/>
    </w:rPr>
  </w:style>
  <w:style w:type="paragraph" w:styleId="a9">
    <w:name w:val="annotation text"/>
    <w:basedOn w:val="a"/>
    <w:link w:val="Char2"/>
    <w:semiHidden/>
    <w:unhideWhenUsed/>
    <w:rsid w:val="00311019"/>
    <w:rPr>
      <w:sz w:val="20"/>
      <w:szCs w:val="20"/>
    </w:rPr>
  </w:style>
  <w:style w:type="character" w:customStyle="1" w:styleId="Char2">
    <w:name w:val="Κείμενο σχολίου Char"/>
    <w:basedOn w:val="a0"/>
    <w:link w:val="a9"/>
    <w:semiHidden/>
    <w:rsid w:val="00311019"/>
    <w:rPr>
      <w:rFonts w:eastAsiaTheme="minorEastAsia"/>
      <w:sz w:val="20"/>
      <w:szCs w:val="20"/>
    </w:rPr>
  </w:style>
  <w:style w:type="paragraph" w:styleId="aa">
    <w:name w:val="annotation subject"/>
    <w:basedOn w:val="a9"/>
    <w:next w:val="a9"/>
    <w:link w:val="Char3"/>
    <w:uiPriority w:val="99"/>
    <w:semiHidden/>
    <w:unhideWhenUsed/>
    <w:rsid w:val="00311019"/>
    <w:rPr>
      <w:b/>
      <w:bCs/>
    </w:rPr>
  </w:style>
  <w:style w:type="character" w:customStyle="1" w:styleId="Char3">
    <w:name w:val="Θέμα σχολίου Char"/>
    <w:basedOn w:val="Char2"/>
    <w:link w:val="aa"/>
    <w:uiPriority w:val="99"/>
    <w:semiHidden/>
    <w:rsid w:val="00311019"/>
    <w:rPr>
      <w:rFonts w:eastAsiaTheme="minorEastAsia"/>
      <w:b/>
      <w:bCs/>
      <w:sz w:val="20"/>
      <w:szCs w:val="20"/>
    </w:rPr>
  </w:style>
  <w:style w:type="paragraph" w:customStyle="1" w:styleId="Default">
    <w:name w:val="Default"/>
    <w:rsid w:val="00BB7D7B"/>
    <w:pPr>
      <w:autoSpaceDE w:val="0"/>
      <w:autoSpaceDN w:val="0"/>
      <w:adjustRightInd w:val="0"/>
    </w:pPr>
    <w:rPr>
      <w:rFonts w:ascii="EUAlbertina" w:hAnsi="EUAlbertina" w:cs="EUAlbertina"/>
      <w:color w:val="00000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432638">
      <w:bodyDiv w:val="1"/>
      <w:marLeft w:val="0"/>
      <w:marRight w:val="0"/>
      <w:marTop w:val="0"/>
      <w:marBottom w:val="0"/>
      <w:divBdr>
        <w:top w:val="none" w:sz="0" w:space="0" w:color="auto"/>
        <w:left w:val="none" w:sz="0" w:space="0" w:color="auto"/>
        <w:bottom w:val="none" w:sz="0" w:space="0" w:color="auto"/>
        <w:right w:val="none" w:sz="0" w:space="0" w:color="auto"/>
      </w:divBdr>
    </w:div>
    <w:div w:id="71685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acebook.com/EUNEAR" TargetMode="External"/><Relationship Id="rId26" Type="http://schemas.openxmlformats.org/officeDocument/2006/relationships/hyperlink" Target="mailto:REGIO-PEER2PEER@ec.europa.eu" TargetMode="External"/><Relationship Id="rId39" Type="http://schemas.openxmlformats.org/officeDocument/2006/relationships/customXml" Target="../customXml/item4.xml"/><Relationship Id="rId21" Type="http://schemas.openxmlformats.org/officeDocument/2006/relationships/hyperlink" Target="http://ec.europa.eu/regional_policy/p2p"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c.europa.eu/neighbourhood-enlargement/sites/near/files/taiex_privacy_statement_online.pdf" TargetMode="External"/><Relationship Id="rId17" Type="http://schemas.openxmlformats.org/officeDocument/2006/relationships/hyperlink" Target="http://ec.europa.eu/taiex" TargetMode="External"/><Relationship Id="rId25" Type="http://schemas.openxmlformats.org/officeDocument/2006/relationships/hyperlink" Target="https://www.facebook.com/EUinmyregion" TargetMode="External"/><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acebook.com/EUinmyregion" TargetMode="External"/><Relationship Id="rId32" Type="http://schemas.openxmlformats.org/officeDocument/2006/relationships/header" Target="header2.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ec.europa.eu/taiex" TargetMode="Externa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acebook.com/EUNEA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ec.europa.eu/regional_policy/p2p" TargetMode="External"/><Relationship Id="rId27" Type="http://schemas.openxmlformats.org/officeDocument/2006/relationships/hyperlink" Target="mailto:REGIO-PEER2PEER@ec.europa.eu" TargetMode="External"/><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11B1C1CFF8DAB947A82F6DF0ECF25287" ma:contentTypeVersion="1" ma:contentTypeDescription="Δημιουργία νέου εγγράφου" ma:contentTypeScope="" ma:versionID="71897cb30e9ffdb094ac41dff693c6c2">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E9724E7-9392-4469-8C45-BB4213B068A5}"/>
</file>

<file path=customXml/itemProps2.xml><?xml version="1.0" encoding="utf-8"?>
<ds:datastoreItem xmlns:ds="http://schemas.openxmlformats.org/officeDocument/2006/customXml" ds:itemID="{0EC8A197-A257-4BDD-99E0-13FDDE8C7E90}"/>
</file>

<file path=customXml/itemProps3.xml><?xml version="1.0" encoding="utf-8"?>
<ds:datastoreItem xmlns:ds="http://schemas.openxmlformats.org/officeDocument/2006/customXml" ds:itemID="{D8EFA003-8C33-4568-9AD4-9197140AF2E7}"/>
</file>

<file path=customXml/itemProps4.xml><?xml version="1.0" encoding="utf-8"?>
<ds:datastoreItem xmlns:ds="http://schemas.openxmlformats.org/officeDocument/2006/customXml" ds:itemID="{4174BA79-3B70-4DB9-A82C-047C2B291556}"/>
</file>

<file path=docProps/app.xml><?xml version="1.0" encoding="utf-8"?>
<Properties xmlns="http://schemas.openxmlformats.org/officeDocument/2006/extended-properties" xmlns:vt="http://schemas.openxmlformats.org/officeDocument/2006/docPropsVTypes">
  <Template>Normal</Template>
  <TotalTime>0</TotalTime>
  <Pages>4</Pages>
  <Words>616</Words>
  <Characters>3331</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Nocente</dc:creator>
  <cp:keywords/>
  <dc:description/>
  <cp:lastModifiedBy>Χαβιάρα, Αννα</cp:lastModifiedBy>
  <cp:revision>2</cp:revision>
  <cp:lastPrinted>2022-07-12T10:43:00Z</cp:lastPrinted>
  <dcterms:created xsi:type="dcterms:W3CDTF">2023-10-11T13:45:00Z</dcterms:created>
  <dcterms:modified xsi:type="dcterms:W3CDTF">2023-10-11T13:45:00Z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2023-03-20T15:35:46Z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74fcfb13-ace9-4f01-a022-9ab185bd3c9f</vt:lpwstr>
  </property>
  <property fmtid="{D5CDD505-2E9C-101B-9397-08002B2CF9AE}" pid="8" name="MSIP_Label_6bd9ddd1-4d20-43f6-abfa-fc3c07406f94_ContentBits">
    <vt:lpwstr>0</vt:lpwstr>
  </property>
  <property fmtid="{D5CDD505-2E9C-101B-9397-08002B2CF9AE}" pid="9" name="ContentTypeId">
    <vt:lpwstr>0x01010011B1C1CFF8DAB947A82F6DF0ECF25287</vt:lpwstr>
  </property>
</Properties>
</file>