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1E9" w:rsidRDefault="0054214E" w:rsidP="003151E9">
      <w:pPr>
        <w:spacing w:after="120" w:line="240" w:lineRule="auto"/>
        <w:ind w:left="-284" w:right="-198" w:firstLine="284"/>
        <w:jc w:val="center"/>
        <w:rPr>
          <w:rFonts w:ascii="Verdana" w:hAnsi="Verdana"/>
          <w:b/>
          <w:color w:val="1F3864" w:themeColor="accent5" w:themeShade="80"/>
          <w:spacing w:val="30"/>
          <w:sz w:val="28"/>
          <w:szCs w:val="28"/>
        </w:rPr>
      </w:pPr>
      <w:r>
        <w:rPr>
          <w:rFonts w:ascii="Verdana" w:hAnsi="Verdana"/>
          <w:b/>
          <w:color w:val="1F3864" w:themeColor="accent5" w:themeShade="80"/>
          <w:spacing w:val="30"/>
          <w:sz w:val="28"/>
          <w:szCs w:val="28"/>
        </w:rPr>
        <w:t>1</w:t>
      </w:r>
      <w:r w:rsidRPr="0054214E">
        <w:rPr>
          <w:rFonts w:ascii="Verdana" w:hAnsi="Verdana"/>
          <w:b/>
          <w:color w:val="1F3864" w:themeColor="accent5" w:themeShade="80"/>
          <w:spacing w:val="30"/>
          <w:sz w:val="28"/>
          <w:szCs w:val="28"/>
          <w:vertAlign w:val="superscript"/>
        </w:rPr>
        <w:t>η</w:t>
      </w:r>
      <w:r>
        <w:rPr>
          <w:rFonts w:ascii="Verdana" w:hAnsi="Verdana"/>
          <w:b/>
          <w:color w:val="1F3864" w:themeColor="accent5" w:themeShade="80"/>
          <w:spacing w:val="30"/>
          <w:sz w:val="28"/>
          <w:szCs w:val="28"/>
        </w:rPr>
        <w:t xml:space="preserve"> </w:t>
      </w:r>
      <w:r w:rsidR="00073ECC" w:rsidRPr="00E1546D">
        <w:rPr>
          <w:rFonts w:ascii="Verdana" w:hAnsi="Verdana"/>
          <w:b/>
          <w:color w:val="1F3864" w:themeColor="accent5" w:themeShade="80"/>
          <w:spacing w:val="30"/>
          <w:sz w:val="28"/>
          <w:szCs w:val="28"/>
        </w:rPr>
        <w:t>Συ</w:t>
      </w:r>
      <w:r w:rsidR="003151E9">
        <w:rPr>
          <w:rFonts w:ascii="Verdana" w:hAnsi="Verdana"/>
          <w:b/>
          <w:color w:val="1F3864" w:themeColor="accent5" w:themeShade="80"/>
          <w:spacing w:val="30"/>
          <w:sz w:val="28"/>
          <w:szCs w:val="28"/>
        </w:rPr>
        <w:t xml:space="preserve">νεδρίαση </w:t>
      </w:r>
    </w:p>
    <w:p w:rsidR="003151E9" w:rsidRDefault="003151E9" w:rsidP="003151E9">
      <w:pPr>
        <w:spacing w:after="120" w:line="240" w:lineRule="auto"/>
        <w:ind w:left="-284" w:right="-198" w:firstLine="284"/>
        <w:jc w:val="center"/>
        <w:rPr>
          <w:rFonts w:ascii="Verdana" w:hAnsi="Verdana"/>
          <w:b/>
          <w:color w:val="1F3864" w:themeColor="accent5" w:themeShade="80"/>
          <w:spacing w:val="30"/>
          <w:sz w:val="28"/>
          <w:szCs w:val="28"/>
        </w:rPr>
      </w:pPr>
      <w:r>
        <w:rPr>
          <w:rFonts w:ascii="Verdana" w:hAnsi="Verdana"/>
          <w:b/>
          <w:color w:val="1F3864" w:themeColor="accent5" w:themeShade="80"/>
          <w:spacing w:val="30"/>
          <w:sz w:val="28"/>
          <w:szCs w:val="28"/>
        </w:rPr>
        <w:t xml:space="preserve">Δικτύου Συντονισμού </w:t>
      </w:r>
    </w:p>
    <w:p w:rsidR="00073ECC" w:rsidRPr="00E1546D" w:rsidRDefault="0054214E" w:rsidP="003151E9">
      <w:pPr>
        <w:spacing w:after="120" w:line="240" w:lineRule="auto"/>
        <w:ind w:left="-284" w:right="-198" w:firstLine="284"/>
        <w:jc w:val="center"/>
        <w:rPr>
          <w:rFonts w:ascii="Verdana" w:hAnsi="Verdana"/>
          <w:b/>
          <w:color w:val="1F3864" w:themeColor="accent5" w:themeShade="80"/>
          <w:sz w:val="28"/>
          <w:szCs w:val="28"/>
        </w:rPr>
      </w:pPr>
      <w:r>
        <w:rPr>
          <w:rFonts w:ascii="Verdana" w:hAnsi="Verdana"/>
          <w:b/>
          <w:color w:val="1F3864" w:themeColor="accent5" w:themeShade="80"/>
          <w:spacing w:val="30"/>
          <w:sz w:val="28"/>
          <w:szCs w:val="28"/>
        </w:rPr>
        <w:t xml:space="preserve">Στρατηγικής Έξυπνης Εξειδίκευσης </w:t>
      </w:r>
    </w:p>
    <w:p w:rsidR="00E1546D" w:rsidRPr="00440B6D" w:rsidRDefault="00E1546D" w:rsidP="00073ECC">
      <w:pPr>
        <w:spacing w:after="120" w:line="240" w:lineRule="auto"/>
        <w:jc w:val="center"/>
        <w:rPr>
          <w:rFonts w:ascii="Verdana" w:hAnsi="Verdana"/>
          <w:b/>
          <w:color w:val="1F3864" w:themeColor="accent5" w:themeShade="80"/>
          <w:sz w:val="24"/>
          <w:szCs w:val="24"/>
        </w:rPr>
      </w:pPr>
    </w:p>
    <w:p w:rsidR="00073ECC" w:rsidRPr="005E072A" w:rsidRDefault="00073ECC" w:rsidP="00ED001D">
      <w:pPr>
        <w:spacing w:after="240" w:line="240" w:lineRule="auto"/>
        <w:jc w:val="center"/>
        <w:rPr>
          <w:rFonts w:ascii="Verdana" w:hAnsi="Verdana"/>
          <w:i/>
          <w:color w:val="1F3864" w:themeColor="accent5" w:themeShade="80"/>
          <w:sz w:val="28"/>
          <w:szCs w:val="28"/>
        </w:rPr>
      </w:pPr>
      <w:r w:rsidRPr="005E072A">
        <w:rPr>
          <w:rFonts w:ascii="Verdana" w:hAnsi="Verdana"/>
          <w:i/>
          <w:color w:val="1F3864" w:themeColor="accent5" w:themeShade="80"/>
          <w:spacing w:val="30"/>
          <w:sz w:val="28"/>
          <w:szCs w:val="28"/>
        </w:rPr>
        <w:t>Τετάρτη</w:t>
      </w:r>
      <w:r w:rsidR="00A7218E">
        <w:rPr>
          <w:rFonts w:ascii="Verdana" w:hAnsi="Verdana"/>
          <w:i/>
          <w:color w:val="1F3864" w:themeColor="accent5" w:themeShade="80"/>
          <w:spacing w:val="30"/>
          <w:sz w:val="28"/>
          <w:szCs w:val="28"/>
        </w:rPr>
        <w:t>,</w:t>
      </w:r>
      <w:r w:rsidRPr="005E072A">
        <w:rPr>
          <w:rFonts w:ascii="Verdana" w:hAnsi="Verdana"/>
          <w:i/>
          <w:color w:val="1F3864" w:themeColor="accent5" w:themeShade="80"/>
          <w:sz w:val="28"/>
          <w:szCs w:val="28"/>
        </w:rPr>
        <w:t xml:space="preserve"> 2</w:t>
      </w:r>
      <w:r w:rsidR="003151E9">
        <w:rPr>
          <w:rFonts w:ascii="Verdana" w:hAnsi="Verdana"/>
          <w:i/>
          <w:color w:val="1F3864" w:themeColor="accent5" w:themeShade="80"/>
          <w:sz w:val="28"/>
          <w:szCs w:val="28"/>
        </w:rPr>
        <w:t>6</w:t>
      </w:r>
      <w:r w:rsidRPr="005E072A">
        <w:rPr>
          <w:rFonts w:ascii="Verdana" w:hAnsi="Verdana"/>
          <w:i/>
          <w:color w:val="1F3864" w:themeColor="accent5" w:themeShade="80"/>
          <w:sz w:val="28"/>
          <w:szCs w:val="28"/>
        </w:rPr>
        <w:t xml:space="preserve"> </w:t>
      </w:r>
      <w:r w:rsidR="003151E9">
        <w:rPr>
          <w:rFonts w:ascii="Verdana" w:hAnsi="Verdana"/>
          <w:i/>
          <w:color w:val="1F3864" w:themeColor="accent5" w:themeShade="80"/>
          <w:sz w:val="28"/>
          <w:szCs w:val="28"/>
        </w:rPr>
        <w:t>Απριλίου</w:t>
      </w:r>
      <w:r w:rsidRPr="005E072A">
        <w:rPr>
          <w:rFonts w:ascii="Verdana" w:hAnsi="Verdana"/>
          <w:i/>
          <w:color w:val="1F3864" w:themeColor="accent5" w:themeShade="80"/>
          <w:sz w:val="28"/>
          <w:szCs w:val="28"/>
        </w:rPr>
        <w:t xml:space="preserve"> 202</w:t>
      </w:r>
      <w:r w:rsidR="003151E9">
        <w:rPr>
          <w:rFonts w:ascii="Verdana" w:hAnsi="Verdana"/>
          <w:i/>
          <w:color w:val="1F3864" w:themeColor="accent5" w:themeShade="80"/>
          <w:sz w:val="28"/>
          <w:szCs w:val="28"/>
        </w:rPr>
        <w:t>3</w:t>
      </w:r>
    </w:p>
    <w:p w:rsidR="005E072A" w:rsidRPr="005E072A" w:rsidRDefault="003151E9" w:rsidP="00073ECC">
      <w:pPr>
        <w:spacing w:after="120" w:line="240" w:lineRule="auto"/>
        <w:jc w:val="center"/>
        <w:rPr>
          <w:rFonts w:ascii="Verdana" w:hAnsi="Verdana"/>
          <w:i/>
          <w:color w:val="1F3864" w:themeColor="accent5" w:themeShade="80"/>
          <w:sz w:val="26"/>
          <w:szCs w:val="26"/>
        </w:rPr>
      </w:pPr>
      <w:r>
        <w:rPr>
          <w:rFonts w:ascii="Verdana" w:hAnsi="Verdana"/>
          <w:i/>
          <w:color w:val="1F3864" w:themeColor="accent5" w:themeShade="80"/>
          <w:sz w:val="26"/>
          <w:szCs w:val="26"/>
        </w:rPr>
        <w:t>(διαδικτυακά)</w:t>
      </w:r>
    </w:p>
    <w:p w:rsidR="00073ECC" w:rsidRPr="00440B6D" w:rsidRDefault="00073ECC" w:rsidP="00073ECC">
      <w:pPr>
        <w:spacing w:after="120" w:line="240" w:lineRule="auto"/>
        <w:jc w:val="center"/>
        <w:rPr>
          <w:rFonts w:ascii="Verdana" w:hAnsi="Verdana"/>
          <w:b/>
          <w:color w:val="1F3864" w:themeColor="accent5" w:themeShade="80"/>
          <w:sz w:val="24"/>
          <w:szCs w:val="24"/>
        </w:rPr>
      </w:pPr>
    </w:p>
    <w:p w:rsidR="0050294F" w:rsidRDefault="00073ECC" w:rsidP="00073ECC">
      <w:pPr>
        <w:spacing w:after="120" w:line="240" w:lineRule="auto"/>
        <w:jc w:val="center"/>
        <w:rPr>
          <w:rFonts w:ascii="Verdana" w:hAnsi="Verdana"/>
          <w:b/>
          <w:color w:val="1F3864" w:themeColor="accent5" w:themeShade="80"/>
          <w:sz w:val="28"/>
          <w:szCs w:val="28"/>
          <w:u w:val="single"/>
        </w:rPr>
      </w:pPr>
      <w:r w:rsidRPr="00E1546D">
        <w:rPr>
          <w:rFonts w:ascii="Verdana" w:hAnsi="Verdana"/>
          <w:b/>
          <w:color w:val="1F3864" w:themeColor="accent5" w:themeShade="80"/>
          <w:sz w:val="28"/>
          <w:szCs w:val="28"/>
          <w:u w:val="single"/>
        </w:rPr>
        <w:t>Ημερήσια Διάταξη</w:t>
      </w:r>
    </w:p>
    <w:p w:rsidR="00DA08F2" w:rsidRPr="00440B6D" w:rsidRDefault="00DA08F2" w:rsidP="00073ECC">
      <w:pPr>
        <w:spacing w:after="120" w:line="240" w:lineRule="auto"/>
        <w:jc w:val="center"/>
        <w:rPr>
          <w:rFonts w:ascii="Verdana" w:hAnsi="Verdana"/>
          <w:b/>
          <w:color w:val="1F3864" w:themeColor="accent5" w:themeShade="80"/>
          <w:sz w:val="24"/>
          <w:szCs w:val="24"/>
          <w:u w:val="single"/>
        </w:rPr>
      </w:pPr>
    </w:p>
    <w:tbl>
      <w:tblPr>
        <w:tblStyle w:val="a3"/>
        <w:tblW w:w="977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4536"/>
        <w:gridCol w:w="3544"/>
      </w:tblGrid>
      <w:tr w:rsidR="00DA08F2" w:rsidTr="00DA08F2">
        <w:tc>
          <w:tcPr>
            <w:tcW w:w="1696" w:type="dxa"/>
            <w:shd w:val="clear" w:color="auto" w:fill="BDD6EE" w:themeFill="accent1" w:themeFillTint="66"/>
          </w:tcPr>
          <w:p w:rsidR="00DA08F2" w:rsidRPr="00073ECC" w:rsidRDefault="00DA08F2" w:rsidP="00E1546D">
            <w:pPr>
              <w:spacing w:before="180" w:after="180"/>
              <w:rPr>
                <w:rFonts w:ascii="Verdana" w:hAnsi="Verdana"/>
                <w:color w:val="1F3864" w:themeColor="accent5" w:themeShade="80"/>
                <w:sz w:val="20"/>
                <w:szCs w:val="20"/>
                <w:lang w:val="en-US"/>
              </w:rPr>
            </w:pPr>
            <w:r w:rsidRPr="00073ECC">
              <w:rPr>
                <w:rFonts w:ascii="Verdana" w:hAnsi="Verdana"/>
                <w:color w:val="1F3864" w:themeColor="accent5" w:themeShade="80"/>
                <w:sz w:val="20"/>
                <w:szCs w:val="20"/>
                <w:lang w:val="en-US"/>
              </w:rPr>
              <w:t>10:00</w:t>
            </w:r>
          </w:p>
        </w:tc>
        <w:tc>
          <w:tcPr>
            <w:tcW w:w="4536" w:type="dxa"/>
            <w:shd w:val="clear" w:color="auto" w:fill="BDD6EE" w:themeFill="accent1" w:themeFillTint="66"/>
          </w:tcPr>
          <w:p w:rsidR="00DA08F2" w:rsidRPr="00E1546D" w:rsidRDefault="00DA08F2" w:rsidP="00DA08F2">
            <w:pPr>
              <w:spacing w:before="180" w:after="180"/>
              <w:rPr>
                <w:rFonts w:ascii="Verdana" w:hAnsi="Verdana"/>
                <w:color w:val="1F3864" w:themeColor="accent5" w:themeShade="80"/>
                <w:sz w:val="20"/>
                <w:szCs w:val="20"/>
              </w:rPr>
            </w:pPr>
            <w:r>
              <w:rPr>
                <w:rFonts w:ascii="Verdana" w:hAnsi="Verdana"/>
                <w:color w:val="1F3864" w:themeColor="accent5" w:themeShade="80"/>
                <w:sz w:val="20"/>
                <w:szCs w:val="20"/>
              </w:rPr>
              <w:t>Έναρξη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DA08F2" w:rsidRDefault="00DA08F2" w:rsidP="00DA08F2">
            <w:pPr>
              <w:spacing w:before="180" w:after="180"/>
              <w:rPr>
                <w:rFonts w:ascii="Verdana" w:hAnsi="Verdana"/>
                <w:color w:val="1F3864" w:themeColor="accent5" w:themeShade="80"/>
                <w:sz w:val="20"/>
                <w:szCs w:val="20"/>
              </w:rPr>
            </w:pPr>
          </w:p>
        </w:tc>
      </w:tr>
      <w:tr w:rsidR="00DA08F2" w:rsidTr="0066492F">
        <w:tc>
          <w:tcPr>
            <w:tcW w:w="1696" w:type="dxa"/>
            <w:vAlign w:val="center"/>
          </w:tcPr>
          <w:p w:rsidR="00DA08F2" w:rsidRPr="00073ECC" w:rsidRDefault="00DA08F2" w:rsidP="00DA08F2">
            <w:pPr>
              <w:spacing w:before="180" w:after="180"/>
              <w:rPr>
                <w:rFonts w:ascii="Verdana" w:hAnsi="Verdana"/>
                <w:color w:val="1F3864" w:themeColor="accent5" w:themeShade="80"/>
                <w:sz w:val="20"/>
                <w:szCs w:val="20"/>
                <w:lang w:val="en-US"/>
              </w:rPr>
            </w:pPr>
            <w:r w:rsidRPr="00073ECC">
              <w:rPr>
                <w:rFonts w:ascii="Verdana" w:hAnsi="Verdana"/>
                <w:color w:val="1F3864" w:themeColor="accent5" w:themeShade="80"/>
                <w:sz w:val="20"/>
                <w:szCs w:val="20"/>
              </w:rPr>
              <w:t>10</w:t>
            </w:r>
            <w:r w:rsidRPr="00073ECC">
              <w:rPr>
                <w:rFonts w:ascii="Verdana" w:hAnsi="Verdana"/>
                <w:color w:val="1F3864" w:themeColor="accent5" w:themeShade="80"/>
                <w:sz w:val="20"/>
                <w:szCs w:val="20"/>
                <w:lang w:val="en-US"/>
              </w:rPr>
              <w:t>:00–10:</w:t>
            </w:r>
            <w:r>
              <w:rPr>
                <w:rFonts w:ascii="Verdana" w:hAnsi="Verdana"/>
                <w:color w:val="1F3864" w:themeColor="accent5" w:themeShade="80"/>
                <w:sz w:val="20"/>
                <w:szCs w:val="20"/>
              </w:rPr>
              <w:t>15</w:t>
            </w:r>
          </w:p>
        </w:tc>
        <w:tc>
          <w:tcPr>
            <w:tcW w:w="4536" w:type="dxa"/>
            <w:vAlign w:val="center"/>
          </w:tcPr>
          <w:p w:rsidR="00DA08F2" w:rsidRPr="00073ECC" w:rsidRDefault="00DA08F2" w:rsidP="00DA08F2">
            <w:pPr>
              <w:spacing w:before="180" w:after="180"/>
              <w:rPr>
                <w:rFonts w:ascii="Verdana" w:hAnsi="Verdana"/>
                <w:color w:val="1F3864" w:themeColor="accent5" w:themeShade="80"/>
                <w:sz w:val="20"/>
                <w:szCs w:val="20"/>
              </w:rPr>
            </w:pPr>
            <w:r>
              <w:rPr>
                <w:rFonts w:ascii="Verdana" w:hAnsi="Verdana"/>
                <w:color w:val="1F3864" w:themeColor="accent5" w:themeShade="80"/>
                <w:sz w:val="20"/>
                <w:szCs w:val="20"/>
              </w:rPr>
              <w:t xml:space="preserve">Χαιρετισμός </w:t>
            </w:r>
          </w:p>
        </w:tc>
        <w:tc>
          <w:tcPr>
            <w:tcW w:w="3544" w:type="dxa"/>
            <w:vAlign w:val="center"/>
          </w:tcPr>
          <w:p w:rsidR="00DA08F2" w:rsidRDefault="007356B5" w:rsidP="00DA08F2">
            <w:pPr>
              <w:spacing w:before="180" w:after="180"/>
              <w:rPr>
                <w:rFonts w:ascii="Verdana" w:hAnsi="Verdana"/>
                <w:color w:val="1F3864" w:themeColor="accent5" w:themeShade="8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1F3864" w:themeColor="accent5" w:themeShade="80"/>
                <w:sz w:val="20"/>
                <w:szCs w:val="20"/>
              </w:rPr>
              <w:t xml:space="preserve">Δ. </w:t>
            </w:r>
            <w:proofErr w:type="spellStart"/>
            <w:r>
              <w:rPr>
                <w:rFonts w:ascii="Verdana" w:hAnsi="Verdana"/>
                <w:i/>
                <w:color w:val="1F3864" w:themeColor="accent5" w:themeShade="80"/>
                <w:sz w:val="20"/>
                <w:szCs w:val="20"/>
              </w:rPr>
              <w:t>Σκάλκος</w:t>
            </w:r>
            <w:proofErr w:type="spellEnd"/>
            <w:r>
              <w:rPr>
                <w:rFonts w:ascii="Verdana" w:hAnsi="Verdana"/>
                <w:i/>
                <w:color w:val="1F3864" w:themeColor="accent5" w:themeShade="80"/>
                <w:sz w:val="20"/>
                <w:szCs w:val="20"/>
              </w:rPr>
              <w:t xml:space="preserve">, </w:t>
            </w:r>
            <w:r w:rsidR="00DA08F2" w:rsidRPr="00DA08F2">
              <w:rPr>
                <w:rFonts w:ascii="Verdana" w:hAnsi="Verdana"/>
                <w:i/>
                <w:color w:val="1F3864" w:themeColor="accent5" w:themeShade="80"/>
                <w:sz w:val="20"/>
                <w:szCs w:val="20"/>
              </w:rPr>
              <w:t>Γενικός Γραμματέας Δημοσίων Επενδύσεων και ΕΣΠΑ</w:t>
            </w:r>
          </w:p>
        </w:tc>
      </w:tr>
      <w:tr w:rsidR="00DA08F2" w:rsidTr="0066492F">
        <w:tc>
          <w:tcPr>
            <w:tcW w:w="1696" w:type="dxa"/>
            <w:vAlign w:val="center"/>
          </w:tcPr>
          <w:p w:rsidR="00DA08F2" w:rsidRPr="007356B5" w:rsidRDefault="00DA08F2" w:rsidP="00DA08F2">
            <w:pPr>
              <w:spacing w:before="180" w:after="180"/>
              <w:rPr>
                <w:rFonts w:ascii="Verdana" w:hAnsi="Verdana"/>
                <w:color w:val="1F3864" w:themeColor="accent5" w:themeShade="80"/>
                <w:sz w:val="20"/>
                <w:szCs w:val="20"/>
              </w:rPr>
            </w:pPr>
            <w:r w:rsidRPr="007356B5">
              <w:rPr>
                <w:rFonts w:ascii="Verdana" w:hAnsi="Verdana"/>
                <w:color w:val="1F3864" w:themeColor="accent5" w:themeShade="80"/>
                <w:sz w:val="20"/>
                <w:szCs w:val="20"/>
              </w:rPr>
              <w:t>10:</w:t>
            </w:r>
            <w:r>
              <w:rPr>
                <w:rFonts w:ascii="Verdana" w:hAnsi="Verdana"/>
                <w:color w:val="1F3864" w:themeColor="accent5" w:themeShade="80"/>
                <w:sz w:val="20"/>
                <w:szCs w:val="20"/>
              </w:rPr>
              <w:t>15</w:t>
            </w:r>
            <w:r w:rsidRPr="007356B5">
              <w:rPr>
                <w:rFonts w:ascii="Verdana" w:hAnsi="Verdana"/>
                <w:color w:val="1F3864" w:themeColor="accent5" w:themeShade="80"/>
                <w:sz w:val="20"/>
                <w:szCs w:val="20"/>
              </w:rPr>
              <w:t>–1</w:t>
            </w:r>
            <w:r>
              <w:rPr>
                <w:rFonts w:ascii="Verdana" w:hAnsi="Verdana"/>
                <w:color w:val="1F3864" w:themeColor="accent5" w:themeShade="80"/>
                <w:sz w:val="20"/>
                <w:szCs w:val="20"/>
              </w:rPr>
              <w:t>0</w:t>
            </w:r>
            <w:r w:rsidRPr="007356B5">
              <w:rPr>
                <w:rFonts w:ascii="Verdana" w:hAnsi="Verdana"/>
                <w:color w:val="1F3864" w:themeColor="accent5" w:themeShade="80"/>
                <w:sz w:val="20"/>
                <w:szCs w:val="20"/>
              </w:rPr>
              <w:t>:</w:t>
            </w:r>
            <w:r>
              <w:rPr>
                <w:rFonts w:ascii="Verdana" w:hAnsi="Verdana"/>
                <w:color w:val="1F3864" w:themeColor="accent5" w:themeShade="80"/>
                <w:sz w:val="20"/>
                <w:szCs w:val="20"/>
              </w:rPr>
              <w:t>30</w:t>
            </w:r>
          </w:p>
        </w:tc>
        <w:tc>
          <w:tcPr>
            <w:tcW w:w="4536" w:type="dxa"/>
            <w:vAlign w:val="center"/>
          </w:tcPr>
          <w:p w:rsidR="00DA08F2" w:rsidRPr="00E1546D" w:rsidRDefault="00DA08F2" w:rsidP="00D26831">
            <w:pPr>
              <w:spacing w:before="180" w:after="180"/>
              <w:rPr>
                <w:rFonts w:ascii="Verdana" w:hAnsi="Verdana"/>
                <w:color w:val="9CC2E5" w:themeColor="accent1" w:themeTint="99"/>
                <w:sz w:val="20"/>
                <w:szCs w:val="20"/>
              </w:rPr>
            </w:pPr>
            <w:r>
              <w:rPr>
                <w:rFonts w:ascii="Verdana" w:hAnsi="Verdana"/>
                <w:color w:val="1F3864" w:themeColor="accent5" w:themeShade="80"/>
                <w:sz w:val="20"/>
                <w:szCs w:val="20"/>
              </w:rPr>
              <w:t>Παρέμβαση της Ευρωπαϊκής Επιτροπής</w:t>
            </w:r>
          </w:p>
        </w:tc>
        <w:tc>
          <w:tcPr>
            <w:tcW w:w="3544" w:type="dxa"/>
            <w:vAlign w:val="center"/>
          </w:tcPr>
          <w:p w:rsidR="00DA08F2" w:rsidRPr="00F57DBD" w:rsidRDefault="00F57DBD" w:rsidP="00BB011A">
            <w:pPr>
              <w:spacing w:before="180" w:after="180"/>
              <w:rPr>
                <w:rFonts w:ascii="Verdana" w:hAnsi="Verdana"/>
                <w:i/>
                <w:color w:val="1F3864" w:themeColor="accent5" w:themeShade="80"/>
                <w:sz w:val="20"/>
                <w:szCs w:val="20"/>
              </w:rPr>
            </w:pPr>
            <w:r w:rsidRPr="00F57DBD">
              <w:rPr>
                <w:rFonts w:ascii="Verdana" w:hAnsi="Verdana"/>
                <w:i/>
                <w:color w:val="1F3864" w:themeColor="accent5" w:themeShade="80"/>
                <w:sz w:val="20"/>
                <w:szCs w:val="20"/>
              </w:rPr>
              <w:t xml:space="preserve">Αγγελική </w:t>
            </w:r>
            <w:proofErr w:type="spellStart"/>
            <w:r w:rsidRPr="00F57DBD">
              <w:rPr>
                <w:rFonts w:ascii="Verdana" w:hAnsi="Verdana"/>
                <w:i/>
                <w:color w:val="1F3864" w:themeColor="accent5" w:themeShade="80"/>
                <w:sz w:val="20"/>
                <w:szCs w:val="20"/>
              </w:rPr>
              <w:t>Καβαλλιεράτου</w:t>
            </w:r>
            <w:proofErr w:type="spellEnd"/>
            <w:r w:rsidRPr="00F57DBD">
              <w:rPr>
                <w:rFonts w:ascii="Verdana" w:hAnsi="Verdana"/>
                <w:i/>
                <w:color w:val="1F3864" w:themeColor="accent5" w:themeShade="80"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i/>
                <w:color w:val="1F3864" w:themeColor="accent5" w:themeShade="80"/>
                <w:sz w:val="20"/>
                <w:szCs w:val="20"/>
              </w:rPr>
              <w:t>Στέλεχος της Γ.Δ. Περιφερειακής Πολιτικής</w:t>
            </w:r>
            <w:r w:rsidR="00BB011A">
              <w:rPr>
                <w:rFonts w:ascii="Verdana" w:hAnsi="Verdana"/>
                <w:i/>
                <w:color w:val="1F3864" w:themeColor="accent5" w:themeShade="80"/>
                <w:sz w:val="20"/>
                <w:szCs w:val="20"/>
              </w:rPr>
              <w:t xml:space="preserve"> </w:t>
            </w:r>
            <w:r w:rsidR="00BB011A">
              <w:rPr>
                <w:rFonts w:ascii="Verdana" w:hAnsi="Verdana"/>
                <w:i/>
                <w:color w:val="1F3864" w:themeColor="accent5" w:themeShade="80"/>
                <w:sz w:val="20"/>
                <w:szCs w:val="20"/>
              </w:rPr>
              <w:t>και Αστικής</w:t>
            </w:r>
            <w:r w:rsidR="00BB011A">
              <w:rPr>
                <w:rFonts w:ascii="Verdana" w:hAnsi="Verdana"/>
                <w:i/>
                <w:color w:val="1F3864" w:themeColor="accent5" w:themeShade="80"/>
                <w:sz w:val="20"/>
                <w:szCs w:val="20"/>
              </w:rPr>
              <w:t xml:space="preserve"> Ανάπτυξης</w:t>
            </w:r>
          </w:p>
        </w:tc>
      </w:tr>
      <w:tr w:rsidR="00DA08F2" w:rsidTr="0066492F">
        <w:tc>
          <w:tcPr>
            <w:tcW w:w="1696" w:type="dxa"/>
            <w:vAlign w:val="center"/>
          </w:tcPr>
          <w:p w:rsidR="00DA08F2" w:rsidRPr="007356B5" w:rsidRDefault="00DA08F2" w:rsidP="00DA08F2">
            <w:pPr>
              <w:spacing w:before="180" w:after="180"/>
              <w:rPr>
                <w:rFonts w:ascii="Verdana" w:hAnsi="Verdana"/>
                <w:color w:val="1F3864" w:themeColor="accent5" w:themeShade="80"/>
                <w:sz w:val="20"/>
                <w:szCs w:val="20"/>
              </w:rPr>
            </w:pPr>
            <w:r w:rsidRPr="007356B5">
              <w:rPr>
                <w:rFonts w:ascii="Verdana" w:hAnsi="Verdana"/>
                <w:color w:val="1F3864" w:themeColor="accent5" w:themeShade="80"/>
                <w:sz w:val="20"/>
                <w:szCs w:val="20"/>
              </w:rPr>
              <w:t>10:</w:t>
            </w:r>
            <w:r>
              <w:rPr>
                <w:rFonts w:ascii="Verdana" w:hAnsi="Verdana"/>
                <w:color w:val="1F3864" w:themeColor="accent5" w:themeShade="80"/>
                <w:sz w:val="20"/>
                <w:szCs w:val="20"/>
              </w:rPr>
              <w:t>30</w:t>
            </w:r>
            <w:r w:rsidRPr="007356B5">
              <w:rPr>
                <w:rFonts w:ascii="Verdana" w:hAnsi="Verdana"/>
                <w:color w:val="1F3864" w:themeColor="accent5" w:themeShade="80"/>
                <w:sz w:val="20"/>
                <w:szCs w:val="20"/>
              </w:rPr>
              <w:t>–10:</w:t>
            </w:r>
            <w:r>
              <w:rPr>
                <w:rFonts w:ascii="Verdana" w:hAnsi="Verdana"/>
                <w:color w:val="1F3864" w:themeColor="accent5" w:themeShade="80"/>
                <w:sz w:val="20"/>
                <w:szCs w:val="20"/>
              </w:rPr>
              <w:t>45</w:t>
            </w:r>
          </w:p>
        </w:tc>
        <w:tc>
          <w:tcPr>
            <w:tcW w:w="4536" w:type="dxa"/>
            <w:vAlign w:val="center"/>
          </w:tcPr>
          <w:p w:rsidR="00DA08F2" w:rsidRPr="00DA08F2" w:rsidRDefault="00DA08F2" w:rsidP="00DA08F2">
            <w:pPr>
              <w:spacing w:before="180" w:after="180"/>
              <w:rPr>
                <w:rFonts w:ascii="Verdana" w:hAnsi="Verdana"/>
                <w:color w:val="1F3864" w:themeColor="accent5" w:themeShade="80"/>
                <w:sz w:val="20"/>
                <w:szCs w:val="20"/>
              </w:rPr>
            </w:pPr>
            <w:r>
              <w:rPr>
                <w:rFonts w:ascii="Verdana" w:hAnsi="Verdana"/>
                <w:color w:val="1F3864" w:themeColor="accent5" w:themeShade="80"/>
                <w:sz w:val="20"/>
                <w:szCs w:val="20"/>
              </w:rPr>
              <w:t>Εθνική Στρατηγική Έξυπνης Εξειδίκευσης</w:t>
            </w:r>
            <w:r w:rsidRPr="00DA08F2">
              <w:rPr>
                <w:rFonts w:ascii="Verdana" w:hAnsi="Verdana"/>
                <w:color w:val="1F3864" w:themeColor="accent5" w:themeShade="80"/>
                <w:sz w:val="20"/>
                <w:szCs w:val="20"/>
              </w:rPr>
              <w:t xml:space="preserve">: </w:t>
            </w:r>
            <w:r>
              <w:rPr>
                <w:rFonts w:ascii="Verdana" w:hAnsi="Verdana"/>
                <w:color w:val="1F3864" w:themeColor="accent5" w:themeShade="80"/>
                <w:sz w:val="20"/>
                <w:szCs w:val="20"/>
              </w:rPr>
              <w:t xml:space="preserve">Απολογισμός εργασιών και κρίσιμα ζητήματα </w:t>
            </w:r>
          </w:p>
        </w:tc>
        <w:tc>
          <w:tcPr>
            <w:tcW w:w="3544" w:type="dxa"/>
            <w:vAlign w:val="center"/>
          </w:tcPr>
          <w:p w:rsidR="00DA08F2" w:rsidRDefault="007356B5" w:rsidP="00E263B6">
            <w:pPr>
              <w:spacing w:before="180" w:after="180"/>
              <w:rPr>
                <w:rFonts w:ascii="Verdana" w:hAnsi="Verdana"/>
                <w:color w:val="1F3864" w:themeColor="accent5" w:themeShade="8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1F3864" w:themeColor="accent5" w:themeShade="80"/>
                <w:sz w:val="20"/>
                <w:szCs w:val="20"/>
              </w:rPr>
              <w:t>Μ</w:t>
            </w:r>
            <w:r w:rsidR="00E263B6" w:rsidRPr="00E263B6">
              <w:rPr>
                <w:rFonts w:ascii="Verdana" w:hAnsi="Verdana"/>
                <w:i/>
                <w:color w:val="1F3864" w:themeColor="accent5" w:themeShade="80"/>
                <w:sz w:val="20"/>
                <w:szCs w:val="20"/>
              </w:rPr>
              <w:t>.</w:t>
            </w:r>
            <w:r w:rsidR="00E263B6" w:rsidRPr="00D26831">
              <w:rPr>
                <w:rFonts w:ascii="Verdana" w:hAnsi="Verdana"/>
                <w:i/>
                <w:color w:val="1F3864" w:themeColor="accent5" w:themeShade="8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i/>
                <w:color w:val="1F3864" w:themeColor="accent5" w:themeShade="80"/>
                <w:sz w:val="20"/>
                <w:szCs w:val="20"/>
              </w:rPr>
              <w:t xml:space="preserve">Γκούμας, Αν. Προϊστάμενος </w:t>
            </w:r>
            <w:r w:rsidR="00DA08F2" w:rsidRPr="00DA08F2">
              <w:rPr>
                <w:rFonts w:ascii="Verdana" w:hAnsi="Verdana"/>
                <w:i/>
                <w:color w:val="1F3864" w:themeColor="accent5" w:themeShade="80"/>
                <w:sz w:val="20"/>
                <w:szCs w:val="20"/>
              </w:rPr>
              <w:t>ΜΟΝ</w:t>
            </w:r>
            <w:r w:rsidR="00DA08F2">
              <w:rPr>
                <w:rFonts w:ascii="Verdana" w:hAnsi="Verdana"/>
                <w:i/>
                <w:color w:val="1F3864" w:themeColor="accent5" w:themeShade="80"/>
                <w:sz w:val="20"/>
                <w:szCs w:val="20"/>
              </w:rPr>
              <w:t>-</w:t>
            </w:r>
            <w:r w:rsidR="00DA08F2" w:rsidRPr="00DA08F2">
              <w:rPr>
                <w:rFonts w:ascii="Verdana" w:hAnsi="Verdana"/>
                <w:i/>
                <w:color w:val="1F3864" w:themeColor="accent5" w:themeShade="80"/>
                <w:sz w:val="20"/>
                <w:szCs w:val="20"/>
              </w:rPr>
              <w:t>ΕΣΕΕ</w:t>
            </w:r>
          </w:p>
        </w:tc>
      </w:tr>
      <w:tr w:rsidR="00DA08F2" w:rsidTr="0066492F">
        <w:tc>
          <w:tcPr>
            <w:tcW w:w="1696" w:type="dxa"/>
            <w:vAlign w:val="center"/>
          </w:tcPr>
          <w:p w:rsidR="00DA08F2" w:rsidRPr="00DA08F2" w:rsidRDefault="00DA08F2" w:rsidP="00DA08F2">
            <w:pPr>
              <w:spacing w:before="180" w:after="180"/>
              <w:rPr>
                <w:rFonts w:ascii="Verdana" w:hAnsi="Verdana"/>
                <w:color w:val="1F3864" w:themeColor="accent5" w:themeShade="80"/>
                <w:sz w:val="20"/>
                <w:szCs w:val="20"/>
              </w:rPr>
            </w:pPr>
            <w:r w:rsidRPr="007356B5">
              <w:rPr>
                <w:rFonts w:ascii="Verdana" w:hAnsi="Verdana"/>
                <w:color w:val="1F3864" w:themeColor="accent5" w:themeShade="80"/>
                <w:sz w:val="20"/>
                <w:szCs w:val="20"/>
              </w:rPr>
              <w:t>10:</w:t>
            </w:r>
            <w:r>
              <w:rPr>
                <w:rFonts w:ascii="Verdana" w:hAnsi="Verdana"/>
                <w:color w:val="1F3864" w:themeColor="accent5" w:themeShade="80"/>
                <w:sz w:val="20"/>
                <w:szCs w:val="20"/>
              </w:rPr>
              <w:t>45</w:t>
            </w:r>
            <w:r w:rsidRPr="007356B5">
              <w:rPr>
                <w:rFonts w:ascii="Verdana" w:hAnsi="Verdana"/>
                <w:color w:val="1F3864" w:themeColor="accent5" w:themeShade="80"/>
                <w:sz w:val="20"/>
                <w:szCs w:val="20"/>
              </w:rPr>
              <w:t>–1</w:t>
            </w:r>
            <w:r>
              <w:rPr>
                <w:rFonts w:ascii="Verdana" w:hAnsi="Verdana"/>
                <w:color w:val="1F3864" w:themeColor="accent5" w:themeShade="80"/>
                <w:sz w:val="20"/>
                <w:szCs w:val="20"/>
              </w:rPr>
              <w:t>1</w:t>
            </w:r>
            <w:r w:rsidRPr="007356B5">
              <w:rPr>
                <w:rFonts w:ascii="Verdana" w:hAnsi="Verdana"/>
                <w:color w:val="1F3864" w:themeColor="accent5" w:themeShade="80"/>
                <w:sz w:val="20"/>
                <w:szCs w:val="20"/>
              </w:rPr>
              <w:t>:</w:t>
            </w:r>
            <w:r>
              <w:rPr>
                <w:rFonts w:ascii="Verdana" w:hAnsi="Verdana"/>
                <w:color w:val="1F3864" w:themeColor="accent5" w:themeShade="80"/>
                <w:sz w:val="20"/>
                <w:szCs w:val="20"/>
              </w:rPr>
              <w:t>00</w:t>
            </w:r>
          </w:p>
        </w:tc>
        <w:tc>
          <w:tcPr>
            <w:tcW w:w="4536" w:type="dxa"/>
            <w:vAlign w:val="center"/>
          </w:tcPr>
          <w:p w:rsidR="00DA08F2" w:rsidRPr="00DA08F2" w:rsidRDefault="00DA08F2" w:rsidP="00DA08F2">
            <w:pPr>
              <w:spacing w:before="180" w:after="180"/>
              <w:rPr>
                <w:rFonts w:ascii="Verdana" w:hAnsi="Verdana"/>
                <w:color w:val="1F3864" w:themeColor="accent5" w:themeShade="80"/>
                <w:sz w:val="20"/>
                <w:szCs w:val="20"/>
              </w:rPr>
            </w:pPr>
            <w:r w:rsidRPr="00DA08F2">
              <w:rPr>
                <w:rFonts w:ascii="Verdana" w:hAnsi="Verdana"/>
                <w:color w:val="1F3864" w:themeColor="accent5" w:themeShade="80"/>
                <w:sz w:val="20"/>
                <w:szCs w:val="20"/>
              </w:rPr>
              <w:t>Βασικά στοιχεία του Πληροφοριακού Συστήματος Παρακολούθησης της Εθνικής Στρατηγικής Έξυπνης Εξειδίκευσης</w:t>
            </w:r>
            <w:r>
              <w:rPr>
                <w:rFonts w:ascii="Verdana" w:hAnsi="Verdana"/>
                <w:color w:val="1F3864" w:themeColor="accent5" w:themeShade="80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DA08F2" w:rsidRPr="00DA08F2" w:rsidRDefault="007356B5" w:rsidP="00DA08F2">
            <w:pPr>
              <w:spacing w:before="180" w:after="180"/>
              <w:rPr>
                <w:rFonts w:ascii="Verdana" w:hAnsi="Verdana"/>
                <w:i/>
                <w:color w:val="1F3864" w:themeColor="accent5" w:themeShade="8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1F3864" w:themeColor="accent5" w:themeShade="80"/>
                <w:sz w:val="20"/>
                <w:szCs w:val="20"/>
              </w:rPr>
              <w:t xml:space="preserve">Ι. Τόλιας, </w:t>
            </w:r>
            <w:proofErr w:type="spellStart"/>
            <w:r w:rsidR="00DA08F2" w:rsidRPr="00DA08F2">
              <w:rPr>
                <w:rFonts w:ascii="Verdana" w:hAnsi="Verdana"/>
                <w:i/>
                <w:color w:val="1F3864" w:themeColor="accent5" w:themeShade="80"/>
                <w:sz w:val="20"/>
                <w:szCs w:val="20"/>
              </w:rPr>
              <w:t>Innovatia</w:t>
            </w:r>
            <w:proofErr w:type="spellEnd"/>
            <w:r w:rsidR="00DA08F2" w:rsidRPr="00DA08F2">
              <w:rPr>
                <w:rFonts w:ascii="Verdana" w:hAnsi="Verdana"/>
                <w:i/>
                <w:color w:val="1F3864" w:themeColor="accent5" w:themeShade="80"/>
                <w:sz w:val="20"/>
                <w:szCs w:val="20"/>
              </w:rPr>
              <w:t xml:space="preserve"> Systems</w:t>
            </w:r>
          </w:p>
        </w:tc>
      </w:tr>
      <w:tr w:rsidR="00DA08F2" w:rsidTr="0066492F">
        <w:tc>
          <w:tcPr>
            <w:tcW w:w="1696" w:type="dxa"/>
            <w:vAlign w:val="center"/>
          </w:tcPr>
          <w:p w:rsidR="00DA08F2" w:rsidRPr="007356B5" w:rsidRDefault="00DA08F2" w:rsidP="00DA08F2">
            <w:pPr>
              <w:spacing w:before="180" w:after="180"/>
              <w:rPr>
                <w:rFonts w:ascii="Verdana" w:hAnsi="Verdana"/>
                <w:color w:val="1F3864" w:themeColor="accent5" w:themeShade="80"/>
                <w:sz w:val="20"/>
                <w:szCs w:val="20"/>
              </w:rPr>
            </w:pPr>
            <w:r w:rsidRPr="007356B5">
              <w:rPr>
                <w:rFonts w:ascii="Verdana" w:hAnsi="Verdana"/>
                <w:color w:val="1F3864" w:themeColor="accent5" w:themeShade="80"/>
                <w:sz w:val="20"/>
                <w:szCs w:val="20"/>
              </w:rPr>
              <w:t>11:00–1</w:t>
            </w:r>
            <w:r>
              <w:rPr>
                <w:rFonts w:ascii="Verdana" w:hAnsi="Verdana"/>
                <w:color w:val="1F3864" w:themeColor="accent5" w:themeShade="80"/>
                <w:sz w:val="20"/>
                <w:szCs w:val="20"/>
              </w:rPr>
              <w:t>1</w:t>
            </w:r>
            <w:r w:rsidRPr="007356B5">
              <w:rPr>
                <w:rFonts w:ascii="Verdana" w:hAnsi="Verdana"/>
                <w:color w:val="1F3864" w:themeColor="accent5" w:themeShade="80"/>
                <w:sz w:val="20"/>
                <w:szCs w:val="20"/>
              </w:rPr>
              <w:t>:15</w:t>
            </w:r>
          </w:p>
        </w:tc>
        <w:tc>
          <w:tcPr>
            <w:tcW w:w="4536" w:type="dxa"/>
            <w:vAlign w:val="center"/>
          </w:tcPr>
          <w:p w:rsidR="00DA08F2" w:rsidRPr="00DA08F2" w:rsidRDefault="00DA08F2" w:rsidP="00DA08F2">
            <w:pPr>
              <w:spacing w:before="180" w:after="180"/>
              <w:rPr>
                <w:rFonts w:ascii="Verdana" w:hAnsi="Verdana"/>
                <w:color w:val="1F3864" w:themeColor="accent5" w:themeShade="80"/>
                <w:sz w:val="20"/>
                <w:szCs w:val="20"/>
              </w:rPr>
            </w:pPr>
            <w:r>
              <w:rPr>
                <w:rFonts w:ascii="Verdana" w:hAnsi="Verdana"/>
                <w:color w:val="1F3864" w:themeColor="accent5" w:themeShade="80"/>
                <w:sz w:val="20"/>
                <w:szCs w:val="20"/>
              </w:rPr>
              <w:t>Ερωτήσεις</w:t>
            </w:r>
          </w:p>
        </w:tc>
        <w:tc>
          <w:tcPr>
            <w:tcW w:w="3544" w:type="dxa"/>
            <w:vAlign w:val="center"/>
          </w:tcPr>
          <w:p w:rsidR="00DA08F2" w:rsidRDefault="00DA08F2" w:rsidP="00DA08F2">
            <w:pPr>
              <w:spacing w:before="180" w:after="180"/>
              <w:rPr>
                <w:rFonts w:ascii="Verdana" w:hAnsi="Verdana"/>
                <w:color w:val="1F3864" w:themeColor="accent5" w:themeShade="80"/>
                <w:sz w:val="20"/>
                <w:szCs w:val="20"/>
              </w:rPr>
            </w:pPr>
          </w:p>
        </w:tc>
      </w:tr>
      <w:tr w:rsidR="00DA08F2" w:rsidTr="0066492F">
        <w:tc>
          <w:tcPr>
            <w:tcW w:w="1696" w:type="dxa"/>
            <w:shd w:val="clear" w:color="auto" w:fill="BDD6EE" w:themeFill="accent1" w:themeFillTint="66"/>
            <w:vAlign w:val="center"/>
          </w:tcPr>
          <w:p w:rsidR="00DA08F2" w:rsidRPr="007356B5" w:rsidRDefault="00DA08F2" w:rsidP="00DA08F2">
            <w:pPr>
              <w:spacing w:before="180" w:after="180"/>
              <w:rPr>
                <w:rFonts w:ascii="Verdana" w:hAnsi="Verdana"/>
                <w:color w:val="1F3864" w:themeColor="accent5" w:themeShade="80"/>
                <w:sz w:val="20"/>
                <w:szCs w:val="20"/>
              </w:rPr>
            </w:pPr>
            <w:r w:rsidRPr="007356B5">
              <w:rPr>
                <w:rFonts w:ascii="Verdana" w:hAnsi="Verdana"/>
                <w:color w:val="1F3864" w:themeColor="accent5" w:themeShade="80"/>
                <w:sz w:val="20"/>
                <w:szCs w:val="20"/>
              </w:rPr>
              <w:t>11:</w:t>
            </w:r>
            <w:r>
              <w:rPr>
                <w:rFonts w:ascii="Verdana" w:hAnsi="Verdana"/>
                <w:color w:val="1F3864" w:themeColor="accent5" w:themeShade="80"/>
                <w:sz w:val="20"/>
                <w:szCs w:val="20"/>
              </w:rPr>
              <w:t>15</w:t>
            </w:r>
            <w:r w:rsidRPr="007356B5">
              <w:rPr>
                <w:rFonts w:ascii="Verdana" w:hAnsi="Verdana"/>
                <w:color w:val="1F3864" w:themeColor="accent5" w:themeShade="80"/>
                <w:sz w:val="20"/>
                <w:szCs w:val="20"/>
              </w:rPr>
              <w:t>-11:</w:t>
            </w:r>
            <w:r>
              <w:rPr>
                <w:rFonts w:ascii="Verdana" w:hAnsi="Verdana"/>
                <w:color w:val="1F3864" w:themeColor="accent5" w:themeShade="80"/>
                <w:sz w:val="20"/>
                <w:szCs w:val="20"/>
              </w:rPr>
              <w:t>30</w:t>
            </w:r>
          </w:p>
        </w:tc>
        <w:tc>
          <w:tcPr>
            <w:tcW w:w="4536" w:type="dxa"/>
            <w:shd w:val="clear" w:color="auto" w:fill="BDD6EE" w:themeFill="accent1" w:themeFillTint="66"/>
            <w:vAlign w:val="center"/>
          </w:tcPr>
          <w:p w:rsidR="00DA08F2" w:rsidRPr="00E1546D" w:rsidRDefault="00DA08F2" w:rsidP="00E1546D">
            <w:pPr>
              <w:spacing w:before="180" w:after="180"/>
              <w:rPr>
                <w:rFonts w:ascii="Verdana" w:hAnsi="Verdana"/>
                <w:color w:val="1F3864" w:themeColor="accent5" w:themeShade="80"/>
                <w:sz w:val="20"/>
                <w:szCs w:val="20"/>
              </w:rPr>
            </w:pPr>
            <w:r>
              <w:rPr>
                <w:rFonts w:ascii="Verdana" w:hAnsi="Verdana"/>
                <w:color w:val="1F3864" w:themeColor="accent5" w:themeShade="80"/>
                <w:sz w:val="20"/>
                <w:szCs w:val="20"/>
              </w:rPr>
              <w:t>Διάλειμμα</w:t>
            </w:r>
          </w:p>
        </w:tc>
        <w:tc>
          <w:tcPr>
            <w:tcW w:w="3544" w:type="dxa"/>
            <w:shd w:val="clear" w:color="auto" w:fill="BDD6EE" w:themeFill="accent1" w:themeFillTint="66"/>
            <w:vAlign w:val="center"/>
          </w:tcPr>
          <w:p w:rsidR="00DA08F2" w:rsidRDefault="00DA08F2" w:rsidP="00E1546D">
            <w:pPr>
              <w:spacing w:before="180" w:after="180"/>
              <w:rPr>
                <w:rFonts w:ascii="Verdana" w:hAnsi="Verdana"/>
                <w:color w:val="1F3864" w:themeColor="accent5" w:themeShade="80"/>
                <w:sz w:val="20"/>
                <w:szCs w:val="20"/>
              </w:rPr>
            </w:pPr>
          </w:p>
        </w:tc>
      </w:tr>
      <w:tr w:rsidR="00DA08F2" w:rsidTr="0066492F">
        <w:tc>
          <w:tcPr>
            <w:tcW w:w="1696" w:type="dxa"/>
            <w:vAlign w:val="center"/>
          </w:tcPr>
          <w:p w:rsidR="00DA08F2" w:rsidRPr="007356B5" w:rsidRDefault="00DA08F2" w:rsidP="00DA08F2">
            <w:pPr>
              <w:spacing w:before="180" w:after="180"/>
              <w:rPr>
                <w:rFonts w:ascii="Verdana" w:hAnsi="Verdana"/>
                <w:color w:val="1F3864" w:themeColor="accent5" w:themeShade="80"/>
                <w:sz w:val="20"/>
                <w:szCs w:val="20"/>
              </w:rPr>
            </w:pPr>
            <w:r w:rsidRPr="007356B5">
              <w:rPr>
                <w:rFonts w:ascii="Verdana" w:hAnsi="Verdana"/>
                <w:color w:val="1F3864" w:themeColor="accent5" w:themeShade="80"/>
                <w:sz w:val="20"/>
                <w:szCs w:val="20"/>
              </w:rPr>
              <w:t>11:</w:t>
            </w:r>
            <w:r>
              <w:rPr>
                <w:rFonts w:ascii="Verdana" w:hAnsi="Verdana"/>
                <w:color w:val="1F3864" w:themeColor="accent5" w:themeShade="80"/>
                <w:sz w:val="20"/>
                <w:szCs w:val="20"/>
              </w:rPr>
              <w:t>30</w:t>
            </w:r>
            <w:r w:rsidRPr="007356B5">
              <w:rPr>
                <w:rFonts w:ascii="Verdana" w:hAnsi="Verdana"/>
                <w:color w:val="1F3864" w:themeColor="accent5" w:themeShade="80"/>
                <w:sz w:val="20"/>
                <w:szCs w:val="20"/>
              </w:rPr>
              <w:t>–12:</w:t>
            </w:r>
            <w:r>
              <w:rPr>
                <w:rFonts w:ascii="Verdana" w:hAnsi="Verdana"/>
                <w:color w:val="1F3864" w:themeColor="accent5" w:themeShade="80"/>
                <w:sz w:val="20"/>
                <w:szCs w:val="20"/>
              </w:rPr>
              <w:t>45</w:t>
            </w:r>
          </w:p>
        </w:tc>
        <w:tc>
          <w:tcPr>
            <w:tcW w:w="4536" w:type="dxa"/>
            <w:vAlign w:val="center"/>
          </w:tcPr>
          <w:p w:rsidR="00DA08F2" w:rsidRPr="00073ECC" w:rsidRDefault="00DA08F2" w:rsidP="00E1546D">
            <w:pPr>
              <w:spacing w:before="180" w:after="180"/>
              <w:rPr>
                <w:rFonts w:ascii="Verdana" w:hAnsi="Verdana"/>
                <w:color w:val="1F3864" w:themeColor="accent5" w:themeShade="80"/>
                <w:sz w:val="20"/>
                <w:szCs w:val="20"/>
              </w:rPr>
            </w:pPr>
            <w:r w:rsidRPr="00DA08F2">
              <w:rPr>
                <w:rFonts w:ascii="Verdana" w:hAnsi="Verdana"/>
                <w:color w:val="1F3864" w:themeColor="accent5" w:themeShade="80"/>
                <w:sz w:val="20"/>
                <w:szCs w:val="20"/>
              </w:rPr>
              <w:t>Τοποθετήσεις σχετικά με την ενεργοποίηση των δράσεων της Στρατηγικής Έξυπνης Εξειδίκευσης σε εθνικό και</w:t>
            </w:r>
            <w:bookmarkStart w:id="0" w:name="_GoBack"/>
            <w:bookmarkEnd w:id="0"/>
            <w:r w:rsidRPr="00DA08F2">
              <w:rPr>
                <w:rFonts w:ascii="Verdana" w:hAnsi="Verdana"/>
                <w:color w:val="1F3864" w:themeColor="accent5" w:themeShade="80"/>
                <w:sz w:val="20"/>
                <w:szCs w:val="20"/>
              </w:rPr>
              <w:t xml:space="preserve"> περιφερειακό επίπεδο</w:t>
            </w:r>
          </w:p>
        </w:tc>
        <w:tc>
          <w:tcPr>
            <w:tcW w:w="3544" w:type="dxa"/>
            <w:vAlign w:val="center"/>
          </w:tcPr>
          <w:p w:rsidR="00DA08F2" w:rsidRPr="00DA08F2" w:rsidRDefault="00DA08F2" w:rsidP="00E1546D">
            <w:pPr>
              <w:spacing w:before="180" w:after="180"/>
              <w:rPr>
                <w:rFonts w:ascii="Verdana" w:hAnsi="Verdana"/>
                <w:color w:val="1F3864" w:themeColor="accent5" w:themeShade="80"/>
                <w:sz w:val="20"/>
                <w:szCs w:val="20"/>
              </w:rPr>
            </w:pPr>
            <w:r w:rsidRPr="00DA08F2">
              <w:rPr>
                <w:rFonts w:ascii="Verdana" w:hAnsi="Verdana"/>
                <w:i/>
                <w:color w:val="1F3864" w:themeColor="accent5" w:themeShade="80"/>
                <w:sz w:val="20"/>
                <w:szCs w:val="20"/>
              </w:rPr>
              <w:t>ΓΓΕΚ, ΓΓΒ, Αρμόδια Περιφερειακά Όργανα, Διαχειριστικές Αρχές</w:t>
            </w:r>
          </w:p>
        </w:tc>
      </w:tr>
      <w:tr w:rsidR="00DA08F2" w:rsidTr="0066492F">
        <w:tc>
          <w:tcPr>
            <w:tcW w:w="1696" w:type="dxa"/>
            <w:vAlign w:val="center"/>
          </w:tcPr>
          <w:p w:rsidR="00DA08F2" w:rsidRPr="00073ECC" w:rsidRDefault="00DA08F2" w:rsidP="00DA08F2">
            <w:pPr>
              <w:spacing w:before="180" w:after="180"/>
              <w:rPr>
                <w:rFonts w:ascii="Verdana" w:hAnsi="Verdana"/>
                <w:color w:val="1F3864" w:themeColor="accent5" w:themeShade="80"/>
                <w:sz w:val="20"/>
                <w:szCs w:val="20"/>
                <w:lang w:val="en-US"/>
              </w:rPr>
            </w:pPr>
            <w:r w:rsidRPr="00073ECC">
              <w:rPr>
                <w:rFonts w:ascii="Verdana" w:hAnsi="Verdana"/>
                <w:color w:val="1F3864" w:themeColor="accent5" w:themeShade="80"/>
                <w:sz w:val="20"/>
                <w:szCs w:val="20"/>
                <w:lang w:val="en-US"/>
              </w:rPr>
              <w:t>12:</w:t>
            </w:r>
            <w:r>
              <w:rPr>
                <w:rFonts w:ascii="Verdana" w:hAnsi="Verdana"/>
                <w:color w:val="1F3864" w:themeColor="accent5" w:themeShade="80"/>
                <w:sz w:val="20"/>
                <w:szCs w:val="20"/>
              </w:rPr>
              <w:t>4</w:t>
            </w:r>
            <w:r w:rsidRPr="00073ECC">
              <w:rPr>
                <w:rFonts w:ascii="Verdana" w:hAnsi="Verdana"/>
                <w:color w:val="1F3864" w:themeColor="accent5" w:themeShade="80"/>
                <w:sz w:val="20"/>
                <w:szCs w:val="20"/>
                <w:lang w:val="en-US"/>
              </w:rPr>
              <w:t>5 – 1</w:t>
            </w:r>
            <w:r>
              <w:rPr>
                <w:rFonts w:ascii="Verdana" w:hAnsi="Verdana"/>
                <w:color w:val="1F3864" w:themeColor="accent5" w:themeShade="80"/>
                <w:sz w:val="20"/>
                <w:szCs w:val="20"/>
              </w:rPr>
              <w:t>3</w:t>
            </w:r>
            <w:r w:rsidRPr="00073ECC">
              <w:rPr>
                <w:rFonts w:ascii="Verdana" w:hAnsi="Verdana"/>
                <w:color w:val="1F3864" w:themeColor="accent5" w:themeShade="80"/>
                <w:sz w:val="20"/>
                <w:szCs w:val="20"/>
                <w:lang w:val="en-US"/>
              </w:rPr>
              <w:t>:</w:t>
            </w:r>
            <w:r>
              <w:rPr>
                <w:rFonts w:ascii="Verdana" w:hAnsi="Verdana"/>
                <w:color w:val="1F3864" w:themeColor="accent5" w:themeShade="80"/>
                <w:sz w:val="20"/>
                <w:szCs w:val="20"/>
              </w:rPr>
              <w:t>0</w:t>
            </w:r>
            <w:r w:rsidRPr="00073ECC">
              <w:rPr>
                <w:rFonts w:ascii="Verdana" w:hAnsi="Verdana"/>
                <w:color w:val="1F3864" w:themeColor="accent5" w:themeShade="80"/>
                <w:sz w:val="20"/>
                <w:szCs w:val="20"/>
                <w:lang w:val="en-US"/>
              </w:rPr>
              <w:t>0</w:t>
            </w:r>
          </w:p>
        </w:tc>
        <w:tc>
          <w:tcPr>
            <w:tcW w:w="4536" w:type="dxa"/>
            <w:vAlign w:val="center"/>
          </w:tcPr>
          <w:p w:rsidR="00DA08F2" w:rsidRPr="00073ECC" w:rsidRDefault="00DA08F2" w:rsidP="00E1546D">
            <w:pPr>
              <w:spacing w:before="180" w:after="180"/>
              <w:rPr>
                <w:rFonts w:ascii="Verdana" w:hAnsi="Verdana"/>
                <w:color w:val="1F3864" w:themeColor="accent5" w:themeShade="80"/>
                <w:sz w:val="20"/>
                <w:szCs w:val="20"/>
              </w:rPr>
            </w:pPr>
            <w:r w:rsidRPr="00DA08F2">
              <w:rPr>
                <w:rFonts w:ascii="Verdana" w:hAnsi="Verdana"/>
                <w:color w:val="1F3864" w:themeColor="accent5" w:themeShade="80"/>
                <w:sz w:val="20"/>
                <w:szCs w:val="20"/>
              </w:rPr>
              <w:t>Σύνοψη: Σημαντικά ζητήματα – επόμενες ενέργειες</w:t>
            </w:r>
          </w:p>
        </w:tc>
        <w:tc>
          <w:tcPr>
            <w:tcW w:w="3544" w:type="dxa"/>
            <w:vAlign w:val="center"/>
          </w:tcPr>
          <w:p w:rsidR="00DA08F2" w:rsidRDefault="007356B5" w:rsidP="00E263B6">
            <w:pPr>
              <w:spacing w:before="180" w:after="180"/>
              <w:rPr>
                <w:rFonts w:ascii="Verdana" w:hAnsi="Verdana"/>
                <w:color w:val="1F3864" w:themeColor="accent5" w:themeShade="8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1F3864" w:themeColor="accent5" w:themeShade="80"/>
                <w:sz w:val="20"/>
                <w:szCs w:val="20"/>
              </w:rPr>
              <w:t>Μ</w:t>
            </w:r>
            <w:r w:rsidR="00E263B6" w:rsidRPr="00D26831">
              <w:rPr>
                <w:rFonts w:ascii="Verdana" w:hAnsi="Verdana"/>
                <w:i/>
                <w:color w:val="1F3864" w:themeColor="accent5" w:themeShade="80"/>
                <w:sz w:val="20"/>
                <w:szCs w:val="20"/>
              </w:rPr>
              <w:t xml:space="preserve">. </w:t>
            </w:r>
            <w:r>
              <w:rPr>
                <w:rFonts w:ascii="Verdana" w:hAnsi="Verdana"/>
                <w:i/>
                <w:color w:val="1F3864" w:themeColor="accent5" w:themeShade="80"/>
                <w:sz w:val="20"/>
                <w:szCs w:val="20"/>
              </w:rPr>
              <w:t xml:space="preserve">Γκούμας, Αν. Προϊστάμενος </w:t>
            </w:r>
            <w:r w:rsidRPr="00DA08F2">
              <w:rPr>
                <w:rFonts w:ascii="Verdana" w:hAnsi="Verdana"/>
                <w:i/>
                <w:color w:val="1F3864" w:themeColor="accent5" w:themeShade="80"/>
                <w:sz w:val="20"/>
                <w:szCs w:val="20"/>
              </w:rPr>
              <w:t>ΜΟΝ</w:t>
            </w:r>
            <w:r>
              <w:rPr>
                <w:rFonts w:ascii="Verdana" w:hAnsi="Verdana"/>
                <w:i/>
                <w:color w:val="1F3864" w:themeColor="accent5" w:themeShade="80"/>
                <w:sz w:val="20"/>
                <w:szCs w:val="20"/>
              </w:rPr>
              <w:t>-</w:t>
            </w:r>
            <w:r w:rsidRPr="00DA08F2">
              <w:rPr>
                <w:rFonts w:ascii="Verdana" w:hAnsi="Verdana"/>
                <w:i/>
                <w:color w:val="1F3864" w:themeColor="accent5" w:themeShade="80"/>
                <w:sz w:val="20"/>
                <w:szCs w:val="20"/>
              </w:rPr>
              <w:t>ΕΣΕΕ</w:t>
            </w:r>
          </w:p>
        </w:tc>
      </w:tr>
      <w:tr w:rsidR="00DA08F2" w:rsidTr="00DA08F2">
        <w:tc>
          <w:tcPr>
            <w:tcW w:w="1696" w:type="dxa"/>
            <w:shd w:val="clear" w:color="auto" w:fill="BDD6EE" w:themeFill="accent1" w:themeFillTint="66"/>
          </w:tcPr>
          <w:p w:rsidR="00DA08F2" w:rsidRPr="00073ECC" w:rsidRDefault="00DA08F2" w:rsidP="00DA08F2">
            <w:pPr>
              <w:spacing w:before="180" w:after="180"/>
              <w:rPr>
                <w:rFonts w:ascii="Verdana" w:hAnsi="Verdana"/>
                <w:color w:val="1F3864" w:themeColor="accent5" w:themeShade="80"/>
                <w:sz w:val="20"/>
                <w:szCs w:val="20"/>
                <w:lang w:val="en-US"/>
              </w:rPr>
            </w:pPr>
            <w:r w:rsidRPr="00073ECC">
              <w:rPr>
                <w:rFonts w:ascii="Verdana" w:hAnsi="Verdana"/>
                <w:color w:val="1F3864" w:themeColor="accent5" w:themeShade="80"/>
                <w:sz w:val="20"/>
                <w:szCs w:val="20"/>
                <w:lang w:val="en-US"/>
              </w:rPr>
              <w:t>1</w:t>
            </w:r>
            <w:r>
              <w:rPr>
                <w:rFonts w:ascii="Verdana" w:hAnsi="Verdana"/>
                <w:color w:val="1F3864" w:themeColor="accent5" w:themeShade="80"/>
                <w:sz w:val="20"/>
                <w:szCs w:val="20"/>
              </w:rPr>
              <w:t>3</w:t>
            </w:r>
            <w:r w:rsidRPr="00073ECC">
              <w:rPr>
                <w:rFonts w:ascii="Verdana" w:hAnsi="Verdana"/>
                <w:color w:val="1F3864" w:themeColor="accent5" w:themeShade="80"/>
                <w:sz w:val="20"/>
                <w:szCs w:val="20"/>
                <w:lang w:val="en-US"/>
              </w:rPr>
              <w:t>:</w:t>
            </w:r>
            <w:r>
              <w:rPr>
                <w:rFonts w:ascii="Verdana" w:hAnsi="Verdana"/>
                <w:color w:val="1F3864" w:themeColor="accent5" w:themeShade="80"/>
                <w:sz w:val="20"/>
                <w:szCs w:val="20"/>
              </w:rPr>
              <w:t>0</w:t>
            </w:r>
            <w:r w:rsidRPr="00073ECC">
              <w:rPr>
                <w:rFonts w:ascii="Verdana" w:hAnsi="Verdana"/>
                <w:color w:val="1F3864" w:themeColor="accent5" w:themeShade="80"/>
                <w:sz w:val="20"/>
                <w:szCs w:val="20"/>
                <w:lang w:val="en-US"/>
              </w:rPr>
              <w:t>0</w:t>
            </w:r>
          </w:p>
        </w:tc>
        <w:tc>
          <w:tcPr>
            <w:tcW w:w="4536" w:type="dxa"/>
            <w:shd w:val="clear" w:color="auto" w:fill="BDD6EE" w:themeFill="accent1" w:themeFillTint="66"/>
          </w:tcPr>
          <w:p w:rsidR="00DA08F2" w:rsidRPr="00E1546D" w:rsidRDefault="00DA08F2" w:rsidP="00DA08F2">
            <w:pPr>
              <w:spacing w:before="180" w:after="180"/>
              <w:rPr>
                <w:rFonts w:ascii="Verdana" w:hAnsi="Verdana"/>
                <w:color w:val="1F3864" w:themeColor="accent5" w:themeShade="80"/>
                <w:sz w:val="20"/>
                <w:szCs w:val="20"/>
              </w:rPr>
            </w:pPr>
            <w:r>
              <w:rPr>
                <w:rFonts w:ascii="Verdana" w:hAnsi="Verdana"/>
                <w:color w:val="1F3864" w:themeColor="accent5" w:themeShade="80"/>
                <w:sz w:val="20"/>
                <w:szCs w:val="20"/>
              </w:rPr>
              <w:t>Λήξη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DA08F2" w:rsidRDefault="00DA08F2" w:rsidP="00E1546D">
            <w:pPr>
              <w:spacing w:before="180" w:after="180"/>
              <w:rPr>
                <w:rFonts w:ascii="Verdana" w:hAnsi="Verdana"/>
                <w:color w:val="1F3864" w:themeColor="accent5" w:themeShade="80"/>
                <w:sz w:val="20"/>
                <w:szCs w:val="20"/>
              </w:rPr>
            </w:pPr>
          </w:p>
        </w:tc>
      </w:tr>
    </w:tbl>
    <w:p w:rsidR="00DA08F2" w:rsidRDefault="00DA08F2" w:rsidP="00B00162">
      <w:pPr>
        <w:rPr>
          <w:rFonts w:ascii="Verdana" w:hAnsi="Verdana"/>
          <w:b/>
          <w:color w:val="1F3864" w:themeColor="accent5" w:themeShade="80"/>
          <w:sz w:val="20"/>
          <w:szCs w:val="20"/>
        </w:rPr>
      </w:pPr>
    </w:p>
    <w:sectPr w:rsidR="00DA08F2" w:rsidSect="00DA08F2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3EA" w:rsidRDefault="00B043EA" w:rsidP="003123DD">
      <w:pPr>
        <w:spacing w:after="0" w:line="240" w:lineRule="auto"/>
      </w:pPr>
      <w:r>
        <w:separator/>
      </w:r>
    </w:p>
  </w:endnote>
  <w:endnote w:type="continuationSeparator" w:id="0">
    <w:p w:rsidR="00B043EA" w:rsidRDefault="00B043EA" w:rsidP="0031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3DD" w:rsidRDefault="003123DD" w:rsidP="003123DD">
    <w:pPr>
      <w:pStyle w:val="a6"/>
      <w:jc w:val="center"/>
    </w:pPr>
    <w:r w:rsidRPr="00B86D6A">
      <w:rPr>
        <w:noProof/>
        <w:lang w:eastAsia="el-GR"/>
      </w:rPr>
      <w:drawing>
        <wp:inline distT="0" distB="0" distL="0" distR="0" wp14:anchorId="328BCAAB" wp14:editId="37EAE2B4">
          <wp:extent cx="3646800" cy="842400"/>
          <wp:effectExtent l="0" t="0" r="0" b="0"/>
          <wp:docPr id="21" name="Εικόνα 21" descr="C:\Users\achaviara\Documents\LOGOS\ΕΣΠΑ 2021-2027\visual_id_ES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:\Users\achaviara\Documents\LOGOS\ΕΣΠΑ 2021-2027\visual_id_ESP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6800" cy="84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23DD" w:rsidRDefault="003123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3EA" w:rsidRDefault="00B043EA" w:rsidP="003123DD">
      <w:pPr>
        <w:spacing w:after="0" w:line="240" w:lineRule="auto"/>
      </w:pPr>
      <w:r>
        <w:separator/>
      </w:r>
    </w:p>
  </w:footnote>
  <w:footnote w:type="continuationSeparator" w:id="0">
    <w:p w:rsidR="00B043EA" w:rsidRDefault="00B043EA" w:rsidP="003123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ECC"/>
    <w:rsid w:val="00073ECC"/>
    <w:rsid w:val="003123DD"/>
    <w:rsid w:val="003151E9"/>
    <w:rsid w:val="00316208"/>
    <w:rsid w:val="00440B6D"/>
    <w:rsid w:val="004670F5"/>
    <w:rsid w:val="0050294F"/>
    <w:rsid w:val="0054214E"/>
    <w:rsid w:val="005632E0"/>
    <w:rsid w:val="005E072A"/>
    <w:rsid w:val="00612F97"/>
    <w:rsid w:val="0066492F"/>
    <w:rsid w:val="007356B5"/>
    <w:rsid w:val="007A5392"/>
    <w:rsid w:val="00811267"/>
    <w:rsid w:val="008E5007"/>
    <w:rsid w:val="00912B39"/>
    <w:rsid w:val="009B62D3"/>
    <w:rsid w:val="009E1335"/>
    <w:rsid w:val="00A7218E"/>
    <w:rsid w:val="00B00162"/>
    <w:rsid w:val="00B043EA"/>
    <w:rsid w:val="00B97166"/>
    <w:rsid w:val="00BB011A"/>
    <w:rsid w:val="00C26525"/>
    <w:rsid w:val="00C656AD"/>
    <w:rsid w:val="00D26831"/>
    <w:rsid w:val="00DA08F2"/>
    <w:rsid w:val="00E1546D"/>
    <w:rsid w:val="00E263B6"/>
    <w:rsid w:val="00ED001D"/>
    <w:rsid w:val="00F5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F61B"/>
  <w15:chartTrackingRefBased/>
  <w15:docId w15:val="{5AFE0D24-E5F6-4D20-B33C-F384C2917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7A5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A53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123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3123DD"/>
  </w:style>
  <w:style w:type="paragraph" w:styleId="a6">
    <w:name w:val="footer"/>
    <w:basedOn w:val="a"/>
    <w:link w:val="Char1"/>
    <w:uiPriority w:val="99"/>
    <w:unhideWhenUsed/>
    <w:rsid w:val="003123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312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11B1C1CFF8DAB947A82F6DF0ECF25287" ma:contentTypeVersion="1" ma:contentTypeDescription="Δημιουργία νέου εγγράφου" ma:contentTypeScope="" ma:versionID="71897cb30e9ffdb094ac41dff693c6c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11b4437d7e41913fd45395c41a89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Ημερομηνία έναρξης χρονοδιαγράμματος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Ημερομηνία λήξης χρονοδιαγράμματος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BC62A06-CFC6-4130-969C-50E5BAC604EE}"/>
</file>

<file path=customXml/itemProps2.xml><?xml version="1.0" encoding="utf-8"?>
<ds:datastoreItem xmlns:ds="http://schemas.openxmlformats.org/officeDocument/2006/customXml" ds:itemID="{7FD0CA30-A8FB-4935-A541-2E5A6CFD321C}"/>
</file>

<file path=customXml/itemProps3.xml><?xml version="1.0" encoding="utf-8"?>
<ds:datastoreItem xmlns:ds="http://schemas.openxmlformats.org/officeDocument/2006/customXml" ds:itemID="{073613D4-88D6-41F4-88F8-2F7FFA959445}"/>
</file>

<file path=customXml/itemProps4.xml><?xml version="1.0" encoding="utf-8"?>
<ds:datastoreItem xmlns:ds="http://schemas.openxmlformats.org/officeDocument/2006/customXml" ds:itemID="{3652B251-4EC4-402F-A8EF-31ABA938FF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Πελεκάση, Σταυρούλα</dc:creator>
  <cp:keywords/>
  <dc:description/>
  <cp:lastModifiedBy>Πελεκάση, Σταυρούλα</cp:lastModifiedBy>
  <cp:revision>10</cp:revision>
  <cp:lastPrinted>2023-04-25T14:28:00Z</cp:lastPrinted>
  <dcterms:created xsi:type="dcterms:W3CDTF">2023-04-25T14:19:00Z</dcterms:created>
  <dcterms:modified xsi:type="dcterms:W3CDTF">2023-04-25T14:32:00Z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0x01010011B1C1CFF8DAB947A82F6DF0ECF25287</vt:lpwstr>
  </property>
</Properties>
</file>